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A1DA5" w14:textId="77777777" w:rsidR="000C4585" w:rsidRDefault="002520D5" w:rsidP="006A6D5F">
      <w:pPr>
        <w:tabs>
          <w:tab w:val="left" w:pos="1920"/>
        </w:tabs>
        <w:ind w:left="1920" w:right="143"/>
        <w:jc w:val="both"/>
        <w:rPr>
          <w:rFonts w:ascii="Univers-Light-Light" w:hAnsi="Univers-Light-Light"/>
          <w:color w:val="000000"/>
          <w:sz w:val="14"/>
          <w:szCs w:val="24"/>
          <w:lang w:val="ro-RO" w:eastAsia="en-US"/>
        </w:rPr>
      </w:pPr>
      <w:r w:rsidRPr="002520D5">
        <w:rPr>
          <w:rFonts w:ascii="Univers-Light-Light" w:hAnsi="Univers-Light-Light"/>
          <w:sz w:val="14"/>
          <w:szCs w:val="24"/>
          <w:lang w:val="ro-RO" w:eastAsia="en-US"/>
        </w:rPr>
        <w:t>BTL ROM</w:t>
      </w:r>
      <w:r w:rsidR="005702F0">
        <w:rPr>
          <w:sz w:val="14"/>
          <w:szCs w:val="24"/>
          <w:lang w:val="ro-RO" w:eastAsia="en-US"/>
        </w:rPr>
        <w:t>Â</w:t>
      </w:r>
      <w:r w:rsidRPr="002520D5">
        <w:rPr>
          <w:rFonts w:ascii="Univers-Light-Light" w:hAnsi="Univers-Light-Light"/>
          <w:sz w:val="14"/>
          <w:szCs w:val="24"/>
          <w:lang w:val="ro-RO" w:eastAsia="en-US"/>
        </w:rPr>
        <w:t>NIA APARATUR</w:t>
      </w:r>
      <w:r w:rsidR="005702F0">
        <w:rPr>
          <w:sz w:val="14"/>
          <w:szCs w:val="24"/>
          <w:lang w:val="ro-RO" w:eastAsia="en-US"/>
        </w:rPr>
        <w:t>Ă</w:t>
      </w:r>
      <w:r w:rsidRPr="002520D5">
        <w:rPr>
          <w:rFonts w:ascii="Univers-Light-Light" w:hAnsi="Univers-Light-Light"/>
          <w:sz w:val="14"/>
          <w:szCs w:val="24"/>
          <w:lang w:val="ro-RO" w:eastAsia="en-US"/>
        </w:rPr>
        <w:t xml:space="preserve"> </w:t>
      </w:r>
      <w:r>
        <w:rPr>
          <w:rFonts w:ascii="Univers-Light-Light" w:hAnsi="Univers-Light-Light"/>
          <w:color w:val="000000"/>
          <w:sz w:val="14"/>
          <w:szCs w:val="24"/>
          <w:lang w:val="ro-RO" w:eastAsia="en-US"/>
        </w:rPr>
        <w:t>MEDICAL</w:t>
      </w:r>
      <w:r w:rsidR="005702F0">
        <w:rPr>
          <w:color w:val="000000"/>
          <w:sz w:val="14"/>
          <w:szCs w:val="24"/>
          <w:lang w:val="ro-RO" w:eastAsia="en-US"/>
        </w:rPr>
        <w:t>Ă</w:t>
      </w:r>
      <w:r>
        <w:rPr>
          <w:rFonts w:ascii="Univers-Light-Light" w:hAnsi="Univers-Light-Light"/>
          <w:color w:val="000000"/>
          <w:sz w:val="14"/>
          <w:szCs w:val="24"/>
          <w:lang w:val="ro-RO" w:eastAsia="en-US"/>
        </w:rPr>
        <w:t xml:space="preserve"> SRL | STR. CPT</w:t>
      </w:r>
      <w:r w:rsidRPr="002520D5">
        <w:rPr>
          <w:rFonts w:ascii="Univers-Light-Light" w:hAnsi="Univers-Light-Light"/>
          <w:color w:val="000000"/>
          <w:sz w:val="14"/>
          <w:szCs w:val="24"/>
          <w:lang w:val="ro-RO" w:eastAsia="en-US"/>
        </w:rPr>
        <w:t xml:space="preserve">. </w:t>
      </w:r>
      <w:r>
        <w:rPr>
          <w:rFonts w:ascii="Univers-Light-Light" w:hAnsi="Univers-Light-Light"/>
          <w:color w:val="000000"/>
          <w:sz w:val="14"/>
          <w:szCs w:val="24"/>
          <w:lang w:val="ro-RO" w:eastAsia="en-US"/>
        </w:rPr>
        <w:t xml:space="preserve">MIRCEA VASILESCU NR 12-14, PARTER </w:t>
      </w:r>
      <w:r w:rsidR="005702F0">
        <w:rPr>
          <w:color w:val="000000"/>
          <w:sz w:val="14"/>
          <w:szCs w:val="24"/>
          <w:lang w:val="ro-RO" w:eastAsia="en-US"/>
        </w:rPr>
        <w:t>Ş</w:t>
      </w:r>
      <w:r>
        <w:rPr>
          <w:rFonts w:ascii="Univers-Light-Light" w:hAnsi="Univers-Light-Light"/>
          <w:color w:val="000000"/>
          <w:sz w:val="14"/>
          <w:szCs w:val="24"/>
          <w:lang w:val="ro-RO" w:eastAsia="en-US"/>
        </w:rPr>
        <w:t>I ETAJUL I,  SECTOR 4, BUCURE</w:t>
      </w:r>
      <w:r w:rsidR="005702F0">
        <w:rPr>
          <w:color w:val="000000"/>
          <w:sz w:val="14"/>
          <w:szCs w:val="24"/>
          <w:lang w:val="ro-RO" w:eastAsia="en-US"/>
        </w:rPr>
        <w:t>Ş</w:t>
      </w:r>
      <w:r>
        <w:rPr>
          <w:rFonts w:ascii="Univers-Light-Light" w:hAnsi="Univers-Light-Light"/>
          <w:color w:val="000000"/>
          <w:sz w:val="14"/>
          <w:szCs w:val="24"/>
          <w:lang w:val="ro-RO" w:eastAsia="en-US"/>
        </w:rPr>
        <w:t>TI 040184</w:t>
      </w:r>
      <w:r w:rsidRPr="002520D5">
        <w:rPr>
          <w:rFonts w:ascii="Univers-Light-Light" w:hAnsi="Univers-Light-Light"/>
          <w:color w:val="000000"/>
          <w:sz w:val="14"/>
          <w:szCs w:val="24"/>
          <w:lang w:val="ro-RO" w:eastAsia="en-US"/>
        </w:rPr>
        <w:t xml:space="preserve"> | CUI RO9731314, CAPITAL SOCIAL 729.432,5 RON | TEL/FAX 021 326 53 20 | TEL </w:t>
      </w:r>
      <w:r w:rsidR="005702F0">
        <w:rPr>
          <w:rFonts w:ascii="Univers-Light-Light" w:hAnsi="Univers-Light-Light"/>
          <w:color w:val="000000"/>
          <w:sz w:val="14"/>
          <w:szCs w:val="24"/>
          <w:lang w:val="ro-RO" w:eastAsia="en-US"/>
        </w:rPr>
        <w:t>0728 131 266</w:t>
      </w:r>
      <w:r w:rsidRPr="002520D5">
        <w:rPr>
          <w:rFonts w:ascii="Univers-Light-Light" w:hAnsi="Univers-Light-Light"/>
          <w:color w:val="000000"/>
          <w:sz w:val="14"/>
          <w:szCs w:val="24"/>
          <w:lang w:val="ro-RO" w:eastAsia="en-US"/>
        </w:rPr>
        <w:t xml:space="preserve">, 0722 </w:t>
      </w:r>
      <w:r w:rsidR="005702F0">
        <w:rPr>
          <w:rFonts w:ascii="Univers-Light-Light" w:hAnsi="Univers-Light-Light"/>
          <w:color w:val="000000"/>
          <w:sz w:val="14"/>
          <w:szCs w:val="24"/>
          <w:lang w:val="ro-RO" w:eastAsia="en-US"/>
        </w:rPr>
        <w:t>306 311</w:t>
      </w:r>
      <w:r w:rsidRPr="002520D5">
        <w:rPr>
          <w:rFonts w:ascii="Univers-Light-Light" w:hAnsi="Univers-Light-Light"/>
          <w:color w:val="000000"/>
          <w:sz w:val="14"/>
          <w:szCs w:val="24"/>
          <w:lang w:val="ro-RO" w:eastAsia="en-US"/>
        </w:rPr>
        <w:t xml:space="preserve"> | E-MAIL </w:t>
      </w:r>
      <w:r w:rsidR="00EC724E">
        <w:fldChar w:fldCharType="begin"/>
      </w:r>
      <w:r w:rsidR="00EC724E">
        <w:instrText xml:space="preserve"> HYPERLINK "mailto:VANZARI@BTL.RO" </w:instrText>
      </w:r>
      <w:r w:rsidR="00EC724E">
        <w:fldChar w:fldCharType="separate"/>
      </w:r>
      <w:r w:rsidRPr="002520D5">
        <w:rPr>
          <w:rFonts w:ascii="Univers-Light-Light" w:hAnsi="Univers-Light-Light"/>
          <w:color w:val="000000"/>
          <w:sz w:val="14"/>
          <w:szCs w:val="24"/>
          <w:lang w:val="ro-RO" w:eastAsia="en-US"/>
        </w:rPr>
        <w:t>VANZARI@BTL.RO</w:t>
      </w:r>
      <w:r w:rsidR="00EC724E">
        <w:rPr>
          <w:rFonts w:ascii="Univers-Light-Light" w:hAnsi="Univers-Light-Light"/>
          <w:color w:val="000000"/>
          <w:sz w:val="14"/>
          <w:szCs w:val="24"/>
          <w:lang w:val="ro-RO" w:eastAsia="en-US"/>
        </w:rPr>
        <w:fldChar w:fldCharType="end"/>
      </w:r>
      <w:r w:rsidRPr="002520D5">
        <w:rPr>
          <w:rFonts w:ascii="Univers-Light-Light" w:hAnsi="Univers-Light-Light"/>
          <w:color w:val="000000"/>
          <w:sz w:val="14"/>
          <w:szCs w:val="24"/>
          <w:lang w:val="ro-RO" w:eastAsia="en-US"/>
        </w:rPr>
        <w:t xml:space="preserve"> | </w:t>
      </w:r>
      <w:r w:rsidR="00EC724E">
        <w:fldChar w:fldCharType="begin"/>
      </w:r>
      <w:r w:rsidR="00EC724E">
        <w:instrText xml:space="preserve"> HYPERLINK "http://WWW.BTL.RO" </w:instrText>
      </w:r>
      <w:r w:rsidR="00EC724E">
        <w:fldChar w:fldCharType="separate"/>
      </w:r>
      <w:r w:rsidRPr="002520D5">
        <w:rPr>
          <w:rFonts w:ascii="Univers-Light-Light" w:hAnsi="Univers-Light-Light"/>
          <w:color w:val="000000"/>
          <w:sz w:val="14"/>
          <w:szCs w:val="24"/>
          <w:lang w:val="ro-RO" w:eastAsia="en-US"/>
        </w:rPr>
        <w:t>WWW.BTL.RO</w:t>
      </w:r>
      <w:r w:rsidR="00EC724E">
        <w:rPr>
          <w:rFonts w:ascii="Univers-Light-Light" w:hAnsi="Univers-Light-Light"/>
          <w:color w:val="000000"/>
          <w:sz w:val="14"/>
          <w:szCs w:val="24"/>
          <w:lang w:val="ro-RO" w:eastAsia="en-US"/>
        </w:rPr>
        <w:fldChar w:fldCharType="end"/>
      </w:r>
    </w:p>
    <w:p w14:paraId="37C01178" w14:textId="77777777" w:rsidR="000C4585" w:rsidRDefault="000C4585" w:rsidP="006A6D5F">
      <w:pPr>
        <w:tabs>
          <w:tab w:val="left" w:pos="1920"/>
        </w:tabs>
        <w:ind w:left="1920" w:right="143"/>
        <w:jc w:val="both"/>
        <w:rPr>
          <w:rFonts w:ascii="Univers-Light-Light" w:hAnsi="Univers-Light-Light"/>
          <w:color w:val="000000"/>
          <w:sz w:val="14"/>
          <w:szCs w:val="24"/>
          <w:lang w:val="ro-RO" w:eastAsia="en-US"/>
        </w:rPr>
      </w:pPr>
    </w:p>
    <w:tbl>
      <w:tblPr>
        <w:tblW w:w="0" w:type="auto"/>
        <w:tblInd w:w="1915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37"/>
        <w:gridCol w:w="7141"/>
      </w:tblGrid>
      <w:tr w:rsidR="00054F8C" w:rsidRPr="00A3254C" w14:paraId="2A3EBCE4" w14:textId="77777777" w:rsidTr="00570345">
        <w:trPr>
          <w:trHeight w:val="331"/>
        </w:trPr>
        <w:tc>
          <w:tcPr>
            <w:tcW w:w="1440" w:type="dxa"/>
            <w:tcMar>
              <w:top w:w="29" w:type="dxa"/>
              <w:left w:w="115" w:type="dxa"/>
              <w:right w:w="0" w:type="dxa"/>
            </w:tcMar>
            <w:vAlign w:val="bottom"/>
          </w:tcPr>
          <w:p w14:paraId="5E6AE9DB" w14:textId="77777777" w:rsidR="00054F8C" w:rsidRPr="00A3254C" w:rsidRDefault="00054F8C" w:rsidP="00570345">
            <w:pPr>
              <w:pStyle w:val="Header"/>
              <w:tabs>
                <w:tab w:val="clear" w:pos="4320"/>
                <w:tab w:val="clear" w:pos="8640"/>
              </w:tabs>
              <w:spacing w:after="60"/>
              <w:ind w:right="120"/>
              <w:rPr>
                <w:rFonts w:ascii="Arial" w:hAnsi="Arial" w:cs="Arial"/>
                <w:b/>
                <w:bCs/>
                <w:color w:val="000000"/>
              </w:rPr>
            </w:pPr>
            <w:r w:rsidRPr="00A3254C">
              <w:rPr>
                <w:rFonts w:ascii="Arial" w:hAnsi="Arial" w:cs="Arial"/>
                <w:b/>
                <w:bCs/>
              </w:rPr>
              <w:t>DATA</w:t>
            </w:r>
          </w:p>
        </w:tc>
        <w:tc>
          <w:tcPr>
            <w:tcW w:w="7200" w:type="dxa"/>
          </w:tcPr>
          <w:p w14:paraId="469A586A" w14:textId="59512C6A" w:rsidR="00054F8C" w:rsidRPr="00A3254C" w:rsidRDefault="00EF59D5" w:rsidP="00570345">
            <w:pPr>
              <w:pStyle w:val="Header"/>
              <w:tabs>
                <w:tab w:val="clear" w:pos="4320"/>
                <w:tab w:val="clear" w:pos="8640"/>
              </w:tabs>
              <w:spacing w:after="60"/>
              <w:ind w:right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23.03.2020</w:t>
            </w:r>
          </w:p>
        </w:tc>
      </w:tr>
      <w:tr w:rsidR="000F2C89" w:rsidRPr="00A3254C" w14:paraId="6FA30074" w14:textId="77777777" w:rsidTr="00570345">
        <w:tc>
          <w:tcPr>
            <w:tcW w:w="1440" w:type="dxa"/>
            <w:tcMar>
              <w:top w:w="29" w:type="dxa"/>
              <w:left w:w="115" w:type="dxa"/>
              <w:right w:w="0" w:type="dxa"/>
            </w:tcMar>
            <w:vAlign w:val="bottom"/>
          </w:tcPr>
          <w:p w14:paraId="43E13D43" w14:textId="77777777" w:rsidR="000F2C89" w:rsidRPr="00A3254C" w:rsidRDefault="000F2C89" w:rsidP="00570345">
            <w:pPr>
              <w:pStyle w:val="Header"/>
              <w:tabs>
                <w:tab w:val="clear" w:pos="4320"/>
                <w:tab w:val="clear" w:pos="8640"/>
              </w:tabs>
              <w:spacing w:after="60"/>
              <w:ind w:right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  <w:r w:rsidR="00D7781F">
              <w:rPr>
                <w:rFonts w:ascii="Arial" w:hAnsi="Arial" w:cs="Arial"/>
                <w:b/>
                <w:bCs/>
              </w:rPr>
              <w:t>Ă</w:t>
            </w:r>
            <w:r>
              <w:rPr>
                <w:rFonts w:ascii="Arial" w:hAnsi="Arial" w:cs="Arial"/>
                <w:b/>
                <w:bCs/>
              </w:rPr>
              <w:t>TRE</w:t>
            </w:r>
          </w:p>
        </w:tc>
        <w:tc>
          <w:tcPr>
            <w:tcW w:w="7200" w:type="dxa"/>
          </w:tcPr>
          <w:p w14:paraId="32F8034A" w14:textId="7E015FE5" w:rsidR="000F2C89" w:rsidRPr="00A3254C" w:rsidRDefault="00EF59D5" w:rsidP="00570345">
            <w:pPr>
              <w:pStyle w:val="Header"/>
              <w:tabs>
                <w:tab w:val="clear" w:pos="4320"/>
                <w:tab w:val="clear" w:pos="8640"/>
              </w:tabs>
              <w:spacing w:after="60"/>
              <w:ind w:right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Rotary Romania</w:t>
            </w:r>
          </w:p>
        </w:tc>
      </w:tr>
      <w:tr w:rsidR="00054F8C" w:rsidRPr="00A3254C" w14:paraId="2BF8666B" w14:textId="77777777" w:rsidTr="00570345">
        <w:tc>
          <w:tcPr>
            <w:tcW w:w="1440" w:type="dxa"/>
            <w:tcMar>
              <w:top w:w="29" w:type="dxa"/>
              <w:left w:w="115" w:type="dxa"/>
              <w:right w:w="0" w:type="dxa"/>
            </w:tcMar>
            <w:vAlign w:val="bottom"/>
          </w:tcPr>
          <w:p w14:paraId="5B55426C" w14:textId="77777777" w:rsidR="00054F8C" w:rsidRPr="00A3254C" w:rsidRDefault="00037F8F" w:rsidP="00570345">
            <w:pPr>
              <w:pStyle w:val="Header"/>
              <w:tabs>
                <w:tab w:val="clear" w:pos="4320"/>
                <w:tab w:val="clear" w:pos="8640"/>
              </w:tabs>
              <w:spacing w:after="60"/>
              <w:ind w:right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Î</w:t>
            </w:r>
            <w:r w:rsidR="00054F8C">
              <w:rPr>
                <w:rFonts w:ascii="Arial" w:hAnsi="Arial" w:cs="Arial"/>
                <w:b/>
                <w:bCs/>
              </w:rPr>
              <w:t>N ATEN</w:t>
            </w:r>
            <w:r>
              <w:rPr>
                <w:rFonts w:ascii="Arial" w:hAnsi="Arial" w:cs="Arial"/>
                <w:b/>
                <w:bCs/>
              </w:rPr>
              <w:t>Ţ</w:t>
            </w:r>
            <w:r w:rsidR="00054F8C">
              <w:rPr>
                <w:rFonts w:ascii="Arial" w:hAnsi="Arial" w:cs="Arial"/>
                <w:b/>
                <w:bCs/>
              </w:rPr>
              <w:t>IA</w:t>
            </w:r>
          </w:p>
        </w:tc>
        <w:tc>
          <w:tcPr>
            <w:tcW w:w="7200" w:type="dxa"/>
          </w:tcPr>
          <w:p w14:paraId="70E212CE" w14:textId="5BC196DA" w:rsidR="00054F8C" w:rsidRDefault="00EF59D5" w:rsidP="005C5F78">
            <w:pPr>
              <w:pStyle w:val="Header"/>
              <w:tabs>
                <w:tab w:val="clear" w:pos="4320"/>
                <w:tab w:val="clear" w:pos="8640"/>
              </w:tabs>
              <w:spacing w:after="60"/>
              <w:ind w:right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D-</w:t>
            </w:r>
            <w:proofErr w:type="spellStart"/>
            <w:r>
              <w:rPr>
                <w:rFonts w:ascii="Arial" w:hAnsi="Arial" w:cs="Arial"/>
                <w:b/>
                <w:bCs/>
              </w:rPr>
              <w:t>lui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Guvernator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Dr Marian </w:t>
            </w:r>
            <w:proofErr w:type="spellStart"/>
            <w:r>
              <w:rPr>
                <w:rFonts w:ascii="Arial" w:hAnsi="Arial" w:cs="Arial"/>
                <w:b/>
                <w:bCs/>
              </w:rPr>
              <w:t>Neagoe</w:t>
            </w:r>
            <w:proofErr w:type="spellEnd"/>
          </w:p>
        </w:tc>
      </w:tr>
    </w:tbl>
    <w:p w14:paraId="737DDAD4" w14:textId="77777777" w:rsidR="000F2C89" w:rsidRDefault="000F2C89" w:rsidP="00F62956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3E40ED8D" w14:textId="77777777" w:rsidR="00B25085" w:rsidRPr="000F2C89" w:rsidRDefault="00DB09E5" w:rsidP="00F62956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334899B" wp14:editId="118FB81B">
            <wp:simplePos x="0" y="0"/>
            <wp:positionH relativeFrom="column">
              <wp:posOffset>1644650</wp:posOffset>
            </wp:positionH>
            <wp:positionV relativeFrom="paragraph">
              <wp:posOffset>40640</wp:posOffset>
            </wp:positionV>
            <wp:extent cx="4295140" cy="2266950"/>
            <wp:effectExtent l="0" t="0" r="0" b="0"/>
            <wp:wrapNone/>
            <wp:docPr id="34" name="Imagine 34" descr="map-worldwide-offices-2013-03-12 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4" descr="map-worldwide-offices-2013-03-12 (1)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621D9" w14:textId="77777777" w:rsidR="000F2C89" w:rsidRPr="000F2C89" w:rsidRDefault="000F2C89" w:rsidP="000F2C89">
      <w:pPr>
        <w:spacing w:line="276" w:lineRule="auto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26AD63B1" w14:textId="77777777" w:rsidR="00801E6E" w:rsidRDefault="00801E6E" w:rsidP="00D7781F">
      <w:pPr>
        <w:spacing w:line="276" w:lineRule="auto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64D63951" w14:textId="77777777" w:rsidR="00801E6E" w:rsidRDefault="00801E6E" w:rsidP="00D7781F">
      <w:pPr>
        <w:spacing w:line="276" w:lineRule="auto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0961C53A" w14:textId="77777777" w:rsidR="00801E6E" w:rsidRDefault="00801E6E" w:rsidP="00D7781F">
      <w:pPr>
        <w:spacing w:line="276" w:lineRule="auto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06D7EBA9" w14:textId="77777777" w:rsidR="00801E6E" w:rsidRDefault="00801E6E" w:rsidP="00D7781F">
      <w:pPr>
        <w:spacing w:line="276" w:lineRule="auto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24785E9B" w14:textId="77777777" w:rsidR="00801E6E" w:rsidRDefault="00801E6E" w:rsidP="00D7781F">
      <w:pPr>
        <w:spacing w:line="276" w:lineRule="auto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38D21A3B" w14:textId="77777777" w:rsidR="00801E6E" w:rsidRDefault="00801E6E" w:rsidP="00D7781F">
      <w:pPr>
        <w:spacing w:line="276" w:lineRule="auto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6F450C91" w14:textId="77777777" w:rsidR="00801E6E" w:rsidRDefault="00801E6E" w:rsidP="00D7781F">
      <w:pPr>
        <w:spacing w:line="276" w:lineRule="auto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47000D4A" w14:textId="77777777" w:rsidR="00801E6E" w:rsidRDefault="00801E6E" w:rsidP="00D7781F">
      <w:pPr>
        <w:spacing w:line="276" w:lineRule="auto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680A9809" w14:textId="77777777" w:rsidR="00801E6E" w:rsidRDefault="00801E6E" w:rsidP="00D7781F">
      <w:pPr>
        <w:spacing w:line="276" w:lineRule="auto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79778E66" w14:textId="77777777" w:rsidR="00801E6E" w:rsidRDefault="00801E6E" w:rsidP="00D7781F">
      <w:pPr>
        <w:spacing w:line="276" w:lineRule="auto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7A9EC5EE" w14:textId="77777777" w:rsidR="000F2C89" w:rsidRDefault="000F2C89" w:rsidP="00D7781F">
      <w:pPr>
        <w:spacing w:line="276" w:lineRule="auto"/>
        <w:ind w:left="1800"/>
        <w:jc w:val="both"/>
        <w:rPr>
          <w:rFonts w:ascii="Arial" w:hAnsi="Arial" w:cs="Arial"/>
          <w:sz w:val="24"/>
          <w:szCs w:val="24"/>
        </w:rPr>
      </w:pPr>
      <w:proofErr w:type="spellStart"/>
      <w:r w:rsidRPr="001017AB">
        <w:rPr>
          <w:rFonts w:ascii="Arial" w:hAnsi="Arial" w:cs="Arial"/>
          <w:b/>
          <w:sz w:val="24"/>
          <w:szCs w:val="24"/>
        </w:rPr>
        <w:t>Compania</w:t>
      </w:r>
      <w:proofErr w:type="spellEnd"/>
      <w:r w:rsidRPr="001017AB">
        <w:rPr>
          <w:rFonts w:ascii="Arial" w:hAnsi="Arial" w:cs="Arial"/>
          <w:b/>
          <w:sz w:val="24"/>
          <w:szCs w:val="24"/>
        </w:rPr>
        <w:t xml:space="preserve"> BTL</w:t>
      </w:r>
      <w:r w:rsidRPr="000F2C8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F2C89">
        <w:rPr>
          <w:rFonts w:ascii="Arial" w:hAnsi="Arial" w:cs="Arial"/>
          <w:sz w:val="24"/>
          <w:szCs w:val="24"/>
        </w:rPr>
        <w:t>fost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fondat</w:t>
      </w:r>
      <w:r w:rsidR="00357F45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57F45">
        <w:rPr>
          <w:rFonts w:ascii="Arial" w:hAnsi="Arial" w:cs="Arial"/>
          <w:sz w:val="24"/>
          <w:szCs w:val="24"/>
        </w:rPr>
        <w:t>î</w:t>
      </w:r>
      <w:r w:rsidRPr="000F2C89">
        <w:rPr>
          <w:rFonts w:ascii="Arial" w:hAnsi="Arial" w:cs="Arial"/>
          <w:sz w:val="24"/>
          <w:szCs w:val="24"/>
        </w:rPr>
        <w:t>n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anul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1993 </w:t>
      </w:r>
      <w:proofErr w:type="spellStart"/>
      <w:r w:rsidR="00357F45">
        <w:rPr>
          <w:rFonts w:ascii="Arial" w:hAnsi="Arial" w:cs="Arial"/>
          <w:sz w:val="24"/>
          <w:szCs w:val="24"/>
        </w:rPr>
        <w:t>î</w:t>
      </w:r>
      <w:r w:rsidRPr="000F2C89">
        <w:rPr>
          <w:rFonts w:ascii="Arial" w:hAnsi="Arial" w:cs="Arial"/>
          <w:sz w:val="24"/>
          <w:szCs w:val="24"/>
        </w:rPr>
        <w:t>n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Cehia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devenind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D218A">
        <w:rPr>
          <w:rFonts w:ascii="Arial" w:hAnsi="Arial" w:cs="Arial"/>
          <w:sz w:val="24"/>
          <w:szCs w:val="24"/>
        </w:rPr>
        <w:t>î</w:t>
      </w:r>
      <w:r w:rsidRPr="000F2C89">
        <w:rPr>
          <w:rFonts w:ascii="Arial" w:hAnsi="Arial" w:cs="Arial"/>
          <w:sz w:val="24"/>
          <w:szCs w:val="24"/>
        </w:rPr>
        <w:t>n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timp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unul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dintre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cei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mai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mari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produc</w:t>
      </w:r>
      <w:r w:rsidR="001D218A">
        <w:rPr>
          <w:rFonts w:ascii="Arial" w:hAnsi="Arial" w:cs="Arial"/>
          <w:sz w:val="24"/>
          <w:szCs w:val="24"/>
        </w:rPr>
        <w:t>ă</w:t>
      </w:r>
      <w:r w:rsidRPr="000F2C89">
        <w:rPr>
          <w:rFonts w:ascii="Arial" w:hAnsi="Arial" w:cs="Arial"/>
          <w:sz w:val="24"/>
          <w:szCs w:val="24"/>
        </w:rPr>
        <w:t>tori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F2C89">
        <w:rPr>
          <w:rFonts w:ascii="Arial" w:hAnsi="Arial" w:cs="Arial"/>
          <w:sz w:val="24"/>
          <w:szCs w:val="24"/>
        </w:rPr>
        <w:t>echipamente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medicale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0F2C89">
        <w:rPr>
          <w:rFonts w:ascii="Arial" w:hAnsi="Arial" w:cs="Arial"/>
          <w:sz w:val="24"/>
          <w:szCs w:val="24"/>
        </w:rPr>
        <w:t>lume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. BTL </w:t>
      </w:r>
      <w:proofErr w:type="spellStart"/>
      <w:r w:rsidRPr="000F2C89">
        <w:rPr>
          <w:rFonts w:ascii="Arial" w:hAnsi="Arial" w:cs="Arial"/>
          <w:sz w:val="24"/>
          <w:szCs w:val="24"/>
        </w:rPr>
        <w:t>proiecteaz</w:t>
      </w:r>
      <w:r w:rsidR="001D218A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produce </w:t>
      </w:r>
      <w:proofErr w:type="spellStart"/>
      <w:r w:rsidR="001D218A">
        <w:rPr>
          <w:rFonts w:ascii="Arial" w:hAnsi="Arial" w:cs="Arial"/>
          <w:sz w:val="24"/>
          <w:szCs w:val="24"/>
        </w:rPr>
        <w:t>ş</w:t>
      </w:r>
      <w:r w:rsidRPr="000F2C89">
        <w:rPr>
          <w:rFonts w:ascii="Arial" w:hAnsi="Arial" w:cs="Arial"/>
          <w:sz w:val="24"/>
          <w:szCs w:val="24"/>
        </w:rPr>
        <w:t>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comercializeaz</w:t>
      </w:r>
      <w:r w:rsidR="001D218A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echipamente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medicale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av</w:t>
      </w:r>
      <w:r w:rsidR="001D218A">
        <w:rPr>
          <w:rFonts w:ascii="Arial" w:hAnsi="Arial" w:cs="Arial"/>
          <w:sz w:val="24"/>
          <w:szCs w:val="24"/>
        </w:rPr>
        <w:t>â</w:t>
      </w:r>
      <w:r w:rsidRPr="000F2C89">
        <w:rPr>
          <w:rFonts w:ascii="Arial" w:hAnsi="Arial" w:cs="Arial"/>
          <w:sz w:val="24"/>
          <w:szCs w:val="24"/>
        </w:rPr>
        <w:t>nd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0F2C89">
        <w:rPr>
          <w:rFonts w:ascii="Arial" w:hAnsi="Arial" w:cs="Arial"/>
          <w:sz w:val="24"/>
          <w:szCs w:val="24"/>
        </w:rPr>
        <w:t>baz</w:t>
      </w:r>
      <w:r w:rsidR="001D218A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ca </w:t>
      </w:r>
      <w:proofErr w:type="spellStart"/>
      <w:r w:rsidRPr="000F2C89">
        <w:rPr>
          <w:rFonts w:ascii="Arial" w:hAnsi="Arial" w:cs="Arial"/>
          <w:sz w:val="24"/>
          <w:szCs w:val="24"/>
        </w:rPr>
        <w:t>filo</w:t>
      </w:r>
      <w:r w:rsidR="001D218A">
        <w:rPr>
          <w:rFonts w:ascii="Arial" w:hAnsi="Arial" w:cs="Arial"/>
          <w:sz w:val="24"/>
          <w:szCs w:val="24"/>
        </w:rPr>
        <w:t>z</w:t>
      </w:r>
      <w:r w:rsidRPr="000F2C89">
        <w:rPr>
          <w:rFonts w:ascii="Arial" w:hAnsi="Arial" w:cs="Arial"/>
          <w:sz w:val="24"/>
          <w:szCs w:val="24"/>
        </w:rPr>
        <w:t>ofie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D218A">
        <w:rPr>
          <w:rFonts w:ascii="Arial" w:hAnsi="Arial" w:cs="Arial"/>
          <w:sz w:val="24"/>
          <w:szCs w:val="24"/>
        </w:rPr>
        <w:t>ş</w:t>
      </w:r>
      <w:r w:rsidRPr="000F2C89">
        <w:rPr>
          <w:rFonts w:ascii="Arial" w:hAnsi="Arial" w:cs="Arial"/>
          <w:sz w:val="24"/>
          <w:szCs w:val="24"/>
        </w:rPr>
        <w:t>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motiva</w:t>
      </w:r>
      <w:r w:rsidR="001D218A">
        <w:rPr>
          <w:rFonts w:ascii="Arial" w:hAnsi="Arial" w:cs="Arial"/>
          <w:sz w:val="24"/>
          <w:szCs w:val="24"/>
        </w:rPr>
        <w:t>ţ</w:t>
      </w:r>
      <w:r w:rsidRPr="000F2C89">
        <w:rPr>
          <w:rFonts w:ascii="Arial" w:hAnsi="Arial" w:cs="Arial"/>
          <w:sz w:val="24"/>
          <w:szCs w:val="24"/>
        </w:rPr>
        <w:t>ie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nevoile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pacien</w:t>
      </w:r>
      <w:r w:rsidR="001D218A">
        <w:rPr>
          <w:rFonts w:ascii="Arial" w:hAnsi="Arial" w:cs="Arial"/>
          <w:sz w:val="24"/>
          <w:szCs w:val="24"/>
        </w:rPr>
        <w:t>ţ</w:t>
      </w:r>
      <w:r w:rsidRPr="000F2C89">
        <w:rPr>
          <w:rFonts w:ascii="Arial" w:hAnsi="Arial" w:cs="Arial"/>
          <w:sz w:val="24"/>
          <w:szCs w:val="24"/>
        </w:rPr>
        <w:t>ilor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evolu</w:t>
      </w:r>
      <w:r w:rsidR="001D218A">
        <w:rPr>
          <w:rFonts w:ascii="Arial" w:hAnsi="Arial" w:cs="Arial"/>
          <w:sz w:val="24"/>
          <w:szCs w:val="24"/>
        </w:rPr>
        <w:t>â</w:t>
      </w:r>
      <w:r w:rsidRPr="000F2C89">
        <w:rPr>
          <w:rFonts w:ascii="Arial" w:hAnsi="Arial" w:cs="Arial"/>
          <w:sz w:val="24"/>
          <w:szCs w:val="24"/>
        </w:rPr>
        <w:t>nd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pentru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acestea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F2C89">
        <w:rPr>
          <w:rFonts w:ascii="Arial" w:hAnsi="Arial" w:cs="Arial"/>
          <w:sz w:val="24"/>
          <w:szCs w:val="24"/>
        </w:rPr>
        <w:t>Principalele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segmente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medicale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D218A">
        <w:rPr>
          <w:rFonts w:ascii="Arial" w:hAnsi="Arial" w:cs="Arial"/>
          <w:sz w:val="24"/>
          <w:szCs w:val="24"/>
        </w:rPr>
        <w:t>î</w:t>
      </w:r>
      <w:r w:rsidRPr="000F2C89">
        <w:rPr>
          <w:rFonts w:ascii="Arial" w:hAnsi="Arial" w:cs="Arial"/>
          <w:sz w:val="24"/>
          <w:szCs w:val="24"/>
        </w:rPr>
        <w:t>n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care BTL s-a </w:t>
      </w:r>
      <w:proofErr w:type="spellStart"/>
      <w:r w:rsidRPr="000F2C89">
        <w:rPr>
          <w:rFonts w:ascii="Arial" w:hAnsi="Arial" w:cs="Arial"/>
          <w:sz w:val="24"/>
          <w:szCs w:val="24"/>
        </w:rPr>
        <w:t>lansat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au </w:t>
      </w:r>
      <w:proofErr w:type="spellStart"/>
      <w:r w:rsidRPr="000F2C89">
        <w:rPr>
          <w:rFonts w:ascii="Arial" w:hAnsi="Arial" w:cs="Arial"/>
          <w:sz w:val="24"/>
          <w:szCs w:val="24"/>
        </w:rPr>
        <w:t>fost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fizioterapia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cardiologia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D218A">
        <w:rPr>
          <w:rFonts w:ascii="Arial" w:hAnsi="Arial" w:cs="Arial"/>
          <w:sz w:val="24"/>
          <w:szCs w:val="24"/>
        </w:rPr>
        <w:t>ş</w:t>
      </w:r>
      <w:r w:rsidRPr="000F2C89">
        <w:rPr>
          <w:rFonts w:ascii="Arial" w:hAnsi="Arial" w:cs="Arial"/>
          <w:sz w:val="24"/>
          <w:szCs w:val="24"/>
        </w:rPr>
        <w:t>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estetica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medical</w:t>
      </w:r>
      <w:r w:rsidR="001D218A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>.</w:t>
      </w:r>
    </w:p>
    <w:p w14:paraId="381C2470" w14:textId="77777777" w:rsidR="000F2C89" w:rsidRPr="000F2C89" w:rsidRDefault="000F2C89" w:rsidP="000F2C89">
      <w:pPr>
        <w:spacing w:line="276" w:lineRule="auto"/>
        <w:ind w:left="1800"/>
        <w:jc w:val="both"/>
        <w:rPr>
          <w:rFonts w:ascii="Arial" w:hAnsi="Arial" w:cs="Arial"/>
          <w:sz w:val="24"/>
          <w:szCs w:val="24"/>
        </w:rPr>
      </w:pPr>
    </w:p>
    <w:p w14:paraId="2AAEA299" w14:textId="77777777" w:rsidR="000F2C89" w:rsidRDefault="000F2C89" w:rsidP="000F2C89">
      <w:pPr>
        <w:pStyle w:val="ListParagraph"/>
        <w:numPr>
          <w:ilvl w:val="0"/>
          <w:numId w:val="19"/>
        </w:numPr>
        <w:spacing w:line="276" w:lineRule="auto"/>
        <w:ind w:left="1800" w:firstLine="0"/>
        <w:jc w:val="both"/>
        <w:rPr>
          <w:rFonts w:ascii="Arial" w:hAnsi="Arial" w:cs="Arial"/>
          <w:sz w:val="24"/>
          <w:szCs w:val="24"/>
        </w:rPr>
      </w:pPr>
      <w:proofErr w:type="spellStart"/>
      <w:r w:rsidRPr="00801E6E">
        <w:rPr>
          <w:rFonts w:ascii="Arial" w:hAnsi="Arial" w:cs="Arial"/>
          <w:b/>
          <w:sz w:val="24"/>
          <w:szCs w:val="24"/>
        </w:rPr>
        <w:t>Fizioterapi</w:t>
      </w:r>
      <w:r w:rsidR="00B244D7" w:rsidRPr="00801E6E">
        <w:rPr>
          <w:rFonts w:ascii="Arial" w:hAnsi="Arial" w:cs="Arial"/>
          <w:b/>
          <w:sz w:val="24"/>
          <w:szCs w:val="24"/>
        </w:rPr>
        <w:t>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– BTL </w:t>
      </w:r>
      <w:proofErr w:type="spellStart"/>
      <w:r w:rsidRPr="000F2C89">
        <w:rPr>
          <w:rFonts w:ascii="Arial" w:hAnsi="Arial" w:cs="Arial"/>
          <w:sz w:val="24"/>
          <w:szCs w:val="24"/>
        </w:rPr>
        <w:t>este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num</w:t>
      </w:r>
      <w:r w:rsidR="00B244D7">
        <w:rPr>
          <w:rFonts w:ascii="Arial" w:hAnsi="Arial" w:cs="Arial"/>
          <w:sz w:val="24"/>
          <w:szCs w:val="24"/>
        </w:rPr>
        <w:t>ă</w:t>
      </w:r>
      <w:r w:rsidRPr="000F2C89">
        <w:rPr>
          <w:rFonts w:ascii="Arial" w:hAnsi="Arial" w:cs="Arial"/>
          <w:sz w:val="24"/>
          <w:szCs w:val="24"/>
        </w:rPr>
        <w:t>rul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1 </w:t>
      </w:r>
      <w:proofErr w:type="spellStart"/>
      <w:r w:rsidR="00B244D7">
        <w:rPr>
          <w:rFonts w:ascii="Arial" w:hAnsi="Arial" w:cs="Arial"/>
          <w:sz w:val="24"/>
          <w:szCs w:val="24"/>
        </w:rPr>
        <w:t>î</w:t>
      </w:r>
      <w:r w:rsidRPr="000F2C89">
        <w:rPr>
          <w:rFonts w:ascii="Arial" w:hAnsi="Arial" w:cs="Arial"/>
          <w:sz w:val="24"/>
          <w:szCs w:val="24"/>
        </w:rPr>
        <w:t>n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fizioterapie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pe plan </w:t>
      </w:r>
      <w:proofErr w:type="spellStart"/>
      <w:r w:rsidRPr="000F2C89">
        <w:rPr>
          <w:rFonts w:ascii="Arial" w:hAnsi="Arial" w:cs="Arial"/>
          <w:sz w:val="24"/>
          <w:szCs w:val="24"/>
        </w:rPr>
        <w:t>mondial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. Cu o </w:t>
      </w:r>
      <w:proofErr w:type="spellStart"/>
      <w:r w:rsidRPr="000F2C89">
        <w:rPr>
          <w:rFonts w:ascii="Arial" w:hAnsi="Arial" w:cs="Arial"/>
          <w:sz w:val="24"/>
          <w:szCs w:val="24"/>
        </w:rPr>
        <w:t>gamă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variată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F2C89">
        <w:rPr>
          <w:rFonts w:ascii="Arial" w:hAnsi="Arial" w:cs="Arial"/>
          <w:sz w:val="24"/>
          <w:szCs w:val="24"/>
        </w:rPr>
        <w:t>echipamente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F2C89">
        <w:rPr>
          <w:rFonts w:ascii="Arial" w:hAnsi="Arial" w:cs="Arial"/>
          <w:sz w:val="24"/>
          <w:szCs w:val="24"/>
        </w:rPr>
        <w:t>fizioterapie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BTL </w:t>
      </w:r>
      <w:proofErr w:type="spellStart"/>
      <w:r w:rsidRPr="000F2C89">
        <w:rPr>
          <w:rFonts w:ascii="Arial" w:hAnsi="Arial" w:cs="Arial"/>
          <w:sz w:val="24"/>
          <w:szCs w:val="24"/>
        </w:rPr>
        <w:t>poate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satisface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toate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nevoile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F2C89">
        <w:rPr>
          <w:rFonts w:ascii="Arial" w:hAnsi="Arial" w:cs="Arial"/>
          <w:sz w:val="24"/>
          <w:szCs w:val="24"/>
        </w:rPr>
        <w:t>recuperare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medicală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F2C89">
        <w:rPr>
          <w:rFonts w:ascii="Arial" w:hAnsi="Arial" w:cs="Arial"/>
          <w:sz w:val="24"/>
          <w:szCs w:val="24"/>
        </w:rPr>
        <w:t>pacientilor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dumneavoastr</w:t>
      </w:r>
      <w:r w:rsidR="00B244D7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F2C89">
        <w:rPr>
          <w:rFonts w:ascii="Arial" w:hAnsi="Arial" w:cs="Arial"/>
          <w:sz w:val="24"/>
          <w:szCs w:val="24"/>
        </w:rPr>
        <w:t>Portofoliul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F2C89">
        <w:rPr>
          <w:rFonts w:ascii="Arial" w:hAnsi="Arial" w:cs="Arial"/>
          <w:sz w:val="24"/>
          <w:szCs w:val="24"/>
        </w:rPr>
        <w:t>produse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F2C89">
        <w:rPr>
          <w:rFonts w:ascii="Arial" w:hAnsi="Arial" w:cs="Arial"/>
          <w:sz w:val="24"/>
          <w:szCs w:val="24"/>
        </w:rPr>
        <w:t>fizioterapie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cuprinde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dispozitive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F2C89">
        <w:rPr>
          <w:rFonts w:ascii="Arial" w:hAnsi="Arial" w:cs="Arial"/>
          <w:sz w:val="24"/>
          <w:szCs w:val="24"/>
        </w:rPr>
        <w:t>electroterapie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ultrasunete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terapie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cu laser, </w:t>
      </w:r>
      <w:proofErr w:type="spellStart"/>
      <w:r w:rsidRPr="000F2C89">
        <w:rPr>
          <w:rFonts w:ascii="Arial" w:hAnsi="Arial" w:cs="Arial"/>
          <w:sz w:val="24"/>
          <w:szCs w:val="24"/>
        </w:rPr>
        <w:t>magnetoterapie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dispo</w:t>
      </w:r>
      <w:r w:rsidR="00B244D7">
        <w:rPr>
          <w:rFonts w:ascii="Arial" w:hAnsi="Arial" w:cs="Arial"/>
          <w:sz w:val="24"/>
          <w:szCs w:val="24"/>
        </w:rPr>
        <w:t>z</w:t>
      </w:r>
      <w:r w:rsidRPr="000F2C89">
        <w:rPr>
          <w:rFonts w:ascii="Arial" w:hAnsi="Arial" w:cs="Arial"/>
          <w:sz w:val="24"/>
          <w:szCs w:val="24"/>
        </w:rPr>
        <w:t>itive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0F2C89">
        <w:rPr>
          <w:rFonts w:ascii="Arial" w:hAnsi="Arial" w:cs="Arial"/>
          <w:sz w:val="24"/>
          <w:szCs w:val="24"/>
        </w:rPr>
        <w:t>unde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scurte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terapii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0F2C89">
        <w:rPr>
          <w:rFonts w:ascii="Arial" w:hAnsi="Arial" w:cs="Arial"/>
          <w:sz w:val="24"/>
          <w:szCs w:val="24"/>
        </w:rPr>
        <w:t>und</w:t>
      </w:r>
      <w:r w:rsidR="00B244D7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B244D7">
        <w:rPr>
          <w:rFonts w:ascii="Arial" w:hAnsi="Arial" w:cs="Arial"/>
          <w:sz w:val="24"/>
          <w:szCs w:val="24"/>
        </w:rPr>
        <w:t>ş</w:t>
      </w:r>
      <w:r w:rsidRPr="000F2C89">
        <w:rPr>
          <w:rFonts w:ascii="Arial" w:hAnsi="Arial" w:cs="Arial"/>
          <w:sz w:val="24"/>
          <w:szCs w:val="24"/>
        </w:rPr>
        <w:t>oc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etc.</w:t>
      </w:r>
    </w:p>
    <w:p w14:paraId="08A08D1F" w14:textId="77777777" w:rsidR="000F2C89" w:rsidRDefault="000F2C89" w:rsidP="000F2C89">
      <w:pPr>
        <w:pStyle w:val="ListParagraph"/>
        <w:numPr>
          <w:ilvl w:val="0"/>
          <w:numId w:val="19"/>
        </w:numPr>
        <w:spacing w:line="276" w:lineRule="auto"/>
        <w:ind w:left="1800" w:firstLine="0"/>
        <w:jc w:val="both"/>
        <w:rPr>
          <w:rFonts w:ascii="Arial" w:hAnsi="Arial" w:cs="Arial"/>
          <w:sz w:val="24"/>
          <w:szCs w:val="24"/>
        </w:rPr>
      </w:pPr>
      <w:proofErr w:type="spellStart"/>
      <w:r w:rsidRPr="00801E6E">
        <w:rPr>
          <w:rFonts w:ascii="Arial" w:hAnsi="Arial" w:cs="Arial"/>
          <w:b/>
          <w:sz w:val="24"/>
          <w:szCs w:val="24"/>
        </w:rPr>
        <w:t>Cardiologie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– BTL </w:t>
      </w:r>
      <w:proofErr w:type="spellStart"/>
      <w:r w:rsidRPr="000F2C89">
        <w:rPr>
          <w:rFonts w:ascii="Arial" w:hAnsi="Arial" w:cs="Arial"/>
          <w:sz w:val="24"/>
          <w:szCs w:val="24"/>
        </w:rPr>
        <w:t>ofer</w:t>
      </w:r>
      <w:r w:rsidR="00B244D7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0F2C89">
        <w:rPr>
          <w:rFonts w:ascii="Arial" w:hAnsi="Arial" w:cs="Arial"/>
          <w:sz w:val="24"/>
          <w:szCs w:val="24"/>
        </w:rPr>
        <w:t>gam</w:t>
      </w:r>
      <w:r w:rsidR="00B244D7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larg</w:t>
      </w:r>
      <w:r w:rsidR="00B244D7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F2C89">
        <w:rPr>
          <w:rFonts w:ascii="Arial" w:hAnsi="Arial" w:cs="Arial"/>
          <w:sz w:val="24"/>
          <w:szCs w:val="24"/>
        </w:rPr>
        <w:t>electrocardiografe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test</w:t>
      </w:r>
      <w:r w:rsidR="00B244D7">
        <w:rPr>
          <w:rFonts w:ascii="Arial" w:hAnsi="Arial" w:cs="Arial"/>
          <w:sz w:val="24"/>
          <w:szCs w:val="24"/>
        </w:rPr>
        <w:t>ă</w:t>
      </w:r>
      <w:r w:rsidRPr="000F2C89">
        <w:rPr>
          <w:rFonts w:ascii="Arial" w:hAnsi="Arial" w:cs="Arial"/>
          <w:sz w:val="24"/>
          <w:szCs w:val="24"/>
        </w:rPr>
        <w:t>ri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0F2C89">
        <w:rPr>
          <w:rFonts w:ascii="Arial" w:hAnsi="Arial" w:cs="Arial"/>
          <w:sz w:val="24"/>
          <w:szCs w:val="24"/>
        </w:rPr>
        <w:t>efort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t</w:t>
      </w:r>
      <w:r w:rsidR="00B244D7">
        <w:rPr>
          <w:rFonts w:ascii="Arial" w:hAnsi="Arial" w:cs="Arial"/>
          <w:sz w:val="24"/>
          <w:szCs w:val="24"/>
        </w:rPr>
        <w:t>e</w:t>
      </w:r>
      <w:r w:rsidRPr="000F2C89">
        <w:rPr>
          <w:rFonts w:ascii="Arial" w:hAnsi="Arial" w:cs="Arial"/>
          <w:sz w:val="24"/>
          <w:szCs w:val="24"/>
        </w:rPr>
        <w:t>st</w:t>
      </w:r>
      <w:r w:rsidR="00B244D7">
        <w:rPr>
          <w:rFonts w:ascii="Arial" w:hAnsi="Arial" w:cs="Arial"/>
          <w:sz w:val="24"/>
          <w:szCs w:val="24"/>
        </w:rPr>
        <w:t>ă</w:t>
      </w:r>
      <w:r w:rsidRPr="000F2C89">
        <w:rPr>
          <w:rFonts w:ascii="Arial" w:hAnsi="Arial" w:cs="Arial"/>
          <w:sz w:val="24"/>
          <w:szCs w:val="24"/>
        </w:rPr>
        <w:t>ri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F2C89">
        <w:rPr>
          <w:rFonts w:ascii="Arial" w:hAnsi="Arial" w:cs="Arial"/>
          <w:sz w:val="24"/>
          <w:szCs w:val="24"/>
        </w:rPr>
        <w:t>efort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cardiopulmonare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0F2C89">
        <w:rPr>
          <w:rFonts w:ascii="Arial" w:hAnsi="Arial" w:cs="Arial"/>
          <w:sz w:val="24"/>
          <w:szCs w:val="24"/>
        </w:rPr>
        <w:t>schimb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gaze, </w:t>
      </w:r>
      <w:proofErr w:type="spellStart"/>
      <w:r w:rsidRPr="000F2C89">
        <w:rPr>
          <w:rFonts w:ascii="Arial" w:hAnsi="Arial" w:cs="Arial"/>
          <w:sz w:val="24"/>
          <w:szCs w:val="24"/>
        </w:rPr>
        <w:t>produse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destinate </w:t>
      </w:r>
      <w:proofErr w:type="spellStart"/>
      <w:r w:rsidRPr="000F2C89">
        <w:rPr>
          <w:rFonts w:ascii="Arial" w:hAnsi="Arial" w:cs="Arial"/>
          <w:sz w:val="24"/>
          <w:szCs w:val="24"/>
        </w:rPr>
        <w:t>monitoriz</w:t>
      </w:r>
      <w:r w:rsidR="00B244D7">
        <w:rPr>
          <w:rFonts w:ascii="Arial" w:hAnsi="Arial" w:cs="Arial"/>
          <w:sz w:val="24"/>
          <w:szCs w:val="24"/>
        </w:rPr>
        <w:t>ă</w:t>
      </w:r>
      <w:r w:rsidRPr="000F2C89">
        <w:rPr>
          <w:rFonts w:ascii="Arial" w:hAnsi="Arial" w:cs="Arial"/>
          <w:sz w:val="24"/>
          <w:szCs w:val="24"/>
        </w:rPr>
        <w:t>rii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44D7">
        <w:rPr>
          <w:rFonts w:ascii="Arial" w:hAnsi="Arial" w:cs="Arial"/>
          <w:sz w:val="24"/>
          <w:szCs w:val="24"/>
        </w:rPr>
        <w:t>activităţii</w:t>
      </w:r>
      <w:proofErr w:type="spellEnd"/>
      <w:r w:rsidR="00B244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cardiace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si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r w:rsidR="00B244D7">
        <w:rPr>
          <w:rFonts w:ascii="Arial" w:hAnsi="Arial" w:cs="Arial"/>
          <w:sz w:val="24"/>
          <w:szCs w:val="24"/>
        </w:rPr>
        <w:t>a</w:t>
      </w:r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tensiun</w:t>
      </w:r>
      <w:r w:rsidR="00B244D7">
        <w:rPr>
          <w:rFonts w:ascii="Arial" w:hAnsi="Arial" w:cs="Arial"/>
          <w:sz w:val="24"/>
          <w:szCs w:val="24"/>
        </w:rPr>
        <w:t>ii</w:t>
      </w:r>
      <w:proofErr w:type="spellEnd"/>
      <w:r w:rsidR="00B244D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44D7">
        <w:rPr>
          <w:rFonts w:ascii="Arial" w:hAnsi="Arial" w:cs="Arial"/>
          <w:sz w:val="24"/>
          <w:szCs w:val="24"/>
        </w:rPr>
        <w:t>arteriale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tip </w:t>
      </w:r>
      <w:proofErr w:type="spellStart"/>
      <w:r w:rsidRPr="000F2C89">
        <w:rPr>
          <w:rFonts w:ascii="Arial" w:hAnsi="Arial" w:cs="Arial"/>
          <w:sz w:val="24"/>
          <w:szCs w:val="24"/>
        </w:rPr>
        <w:t>holter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spirometrie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44D7">
        <w:rPr>
          <w:rFonts w:ascii="Arial" w:hAnsi="Arial" w:cs="Arial"/>
          <w:sz w:val="24"/>
          <w:szCs w:val="24"/>
        </w:rPr>
        <w:t>ş</w:t>
      </w:r>
      <w:r w:rsidRPr="000F2C89">
        <w:rPr>
          <w:rFonts w:ascii="Arial" w:hAnsi="Arial" w:cs="Arial"/>
          <w:sz w:val="24"/>
          <w:szCs w:val="24"/>
        </w:rPr>
        <w:t>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solu</w:t>
      </w:r>
      <w:r w:rsidR="00B244D7">
        <w:rPr>
          <w:rFonts w:ascii="Arial" w:hAnsi="Arial" w:cs="Arial"/>
          <w:sz w:val="24"/>
          <w:szCs w:val="24"/>
        </w:rPr>
        <w:t>ţ</w:t>
      </w:r>
      <w:r w:rsidRPr="000F2C89">
        <w:rPr>
          <w:rFonts w:ascii="Arial" w:hAnsi="Arial" w:cs="Arial"/>
          <w:sz w:val="24"/>
          <w:szCs w:val="24"/>
        </w:rPr>
        <w:t>ii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software. </w:t>
      </w:r>
      <w:proofErr w:type="spellStart"/>
      <w:r w:rsidR="00B244D7">
        <w:rPr>
          <w:rFonts w:ascii="Arial" w:hAnsi="Arial" w:cs="Arial"/>
          <w:sz w:val="24"/>
          <w:szCs w:val="24"/>
        </w:rPr>
        <w:t>Î</w:t>
      </w:r>
      <w:r w:rsidRPr="000F2C89">
        <w:rPr>
          <w:rFonts w:ascii="Arial" w:hAnsi="Arial" w:cs="Arial"/>
          <w:sz w:val="24"/>
          <w:szCs w:val="24"/>
        </w:rPr>
        <w:t>n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anul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2016, BTL a </w:t>
      </w:r>
      <w:proofErr w:type="spellStart"/>
      <w:r w:rsidRPr="000F2C89">
        <w:rPr>
          <w:rFonts w:ascii="Arial" w:hAnsi="Arial" w:cs="Arial"/>
          <w:sz w:val="24"/>
          <w:szCs w:val="24"/>
        </w:rPr>
        <w:t>lansat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Modulul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BTL </w:t>
      </w:r>
      <w:proofErr w:type="spellStart"/>
      <w:r w:rsidRPr="000F2C89">
        <w:rPr>
          <w:rFonts w:ascii="Arial" w:hAnsi="Arial" w:cs="Arial"/>
          <w:sz w:val="24"/>
          <w:szCs w:val="24"/>
        </w:rPr>
        <w:t>Cardiopoint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SDS – </w:t>
      </w:r>
      <w:proofErr w:type="spellStart"/>
      <w:r w:rsidRPr="000F2C89">
        <w:rPr>
          <w:rFonts w:ascii="Arial" w:hAnsi="Arial" w:cs="Arial"/>
          <w:sz w:val="24"/>
          <w:szCs w:val="24"/>
        </w:rPr>
        <w:t>destinat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preven</w:t>
      </w:r>
      <w:r w:rsidR="00B244D7">
        <w:rPr>
          <w:rFonts w:ascii="Arial" w:hAnsi="Arial" w:cs="Arial"/>
          <w:sz w:val="24"/>
          <w:szCs w:val="24"/>
        </w:rPr>
        <w:t>ţ</w:t>
      </w:r>
      <w:r w:rsidRPr="000F2C89">
        <w:rPr>
          <w:rFonts w:ascii="Arial" w:hAnsi="Arial" w:cs="Arial"/>
          <w:sz w:val="24"/>
          <w:szCs w:val="24"/>
        </w:rPr>
        <w:t>iei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mor</w:t>
      </w:r>
      <w:r w:rsidR="00B244D7">
        <w:rPr>
          <w:rFonts w:ascii="Arial" w:hAnsi="Arial" w:cs="Arial"/>
          <w:sz w:val="24"/>
          <w:szCs w:val="24"/>
        </w:rPr>
        <w:t>ţ</w:t>
      </w:r>
      <w:r w:rsidRPr="000F2C89">
        <w:rPr>
          <w:rFonts w:ascii="Arial" w:hAnsi="Arial" w:cs="Arial"/>
          <w:sz w:val="24"/>
          <w:szCs w:val="24"/>
        </w:rPr>
        <w:t>ii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subite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cardiace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unic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44D7">
        <w:rPr>
          <w:rFonts w:ascii="Arial" w:hAnsi="Arial" w:cs="Arial"/>
          <w:sz w:val="24"/>
          <w:szCs w:val="24"/>
        </w:rPr>
        <w:t>î</w:t>
      </w:r>
      <w:r w:rsidRPr="000F2C89">
        <w:rPr>
          <w:rFonts w:ascii="Arial" w:hAnsi="Arial" w:cs="Arial"/>
          <w:sz w:val="24"/>
          <w:szCs w:val="24"/>
        </w:rPr>
        <w:t>n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lume</w:t>
      </w:r>
      <w:proofErr w:type="spellEnd"/>
      <w:r w:rsidRPr="000F2C89">
        <w:rPr>
          <w:rFonts w:ascii="Arial" w:hAnsi="Arial" w:cs="Arial"/>
          <w:sz w:val="24"/>
          <w:szCs w:val="24"/>
        </w:rPr>
        <w:t>.</w:t>
      </w:r>
    </w:p>
    <w:p w14:paraId="125280F5" w14:textId="77777777" w:rsidR="000F2C89" w:rsidRDefault="000F2C89" w:rsidP="000F2C89">
      <w:pPr>
        <w:pStyle w:val="ListParagraph"/>
        <w:numPr>
          <w:ilvl w:val="0"/>
          <w:numId w:val="19"/>
        </w:numPr>
        <w:spacing w:line="276" w:lineRule="auto"/>
        <w:ind w:left="1800" w:firstLine="0"/>
        <w:jc w:val="both"/>
        <w:rPr>
          <w:rFonts w:ascii="Arial" w:hAnsi="Arial" w:cs="Arial"/>
          <w:sz w:val="24"/>
          <w:szCs w:val="24"/>
        </w:rPr>
      </w:pPr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1E6E">
        <w:rPr>
          <w:rFonts w:ascii="Arial" w:hAnsi="Arial" w:cs="Arial"/>
          <w:b/>
          <w:sz w:val="24"/>
          <w:szCs w:val="24"/>
        </w:rPr>
        <w:t>Estetic</w:t>
      </w:r>
      <w:r w:rsidR="00B244D7" w:rsidRPr="00801E6E">
        <w:rPr>
          <w:rFonts w:ascii="Arial" w:hAnsi="Arial" w:cs="Arial"/>
          <w:b/>
          <w:sz w:val="24"/>
          <w:szCs w:val="24"/>
        </w:rPr>
        <w:t>ă</w:t>
      </w:r>
      <w:proofErr w:type="spellEnd"/>
      <w:r w:rsidRPr="00801E6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01E6E">
        <w:rPr>
          <w:rFonts w:ascii="Arial" w:hAnsi="Arial" w:cs="Arial"/>
          <w:b/>
          <w:sz w:val="24"/>
          <w:szCs w:val="24"/>
        </w:rPr>
        <w:t>Medical</w:t>
      </w:r>
      <w:r w:rsidR="00B244D7" w:rsidRPr="00801E6E">
        <w:rPr>
          <w:rFonts w:ascii="Arial" w:hAnsi="Arial" w:cs="Arial"/>
          <w:b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– BTL se </w:t>
      </w:r>
      <w:proofErr w:type="spellStart"/>
      <w:r w:rsidRPr="000F2C89">
        <w:rPr>
          <w:rFonts w:ascii="Arial" w:hAnsi="Arial" w:cs="Arial"/>
          <w:sz w:val="24"/>
          <w:szCs w:val="24"/>
        </w:rPr>
        <w:t>lanseaza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0F2C89">
        <w:rPr>
          <w:rFonts w:ascii="Arial" w:hAnsi="Arial" w:cs="Arial"/>
          <w:sz w:val="24"/>
          <w:szCs w:val="24"/>
        </w:rPr>
        <w:t>succes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44D7">
        <w:rPr>
          <w:rFonts w:ascii="Arial" w:hAnsi="Arial" w:cs="Arial"/>
          <w:sz w:val="24"/>
          <w:szCs w:val="24"/>
        </w:rPr>
        <w:t>î</w:t>
      </w:r>
      <w:r w:rsidRPr="000F2C89">
        <w:rPr>
          <w:rFonts w:ascii="Arial" w:hAnsi="Arial" w:cs="Arial"/>
          <w:sz w:val="24"/>
          <w:szCs w:val="24"/>
        </w:rPr>
        <w:t>n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segmentul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F2C89">
        <w:rPr>
          <w:rFonts w:ascii="Arial" w:hAnsi="Arial" w:cs="Arial"/>
          <w:sz w:val="24"/>
          <w:szCs w:val="24"/>
        </w:rPr>
        <w:t>estetic</w:t>
      </w:r>
      <w:r w:rsidR="00B244D7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medical</w:t>
      </w:r>
      <w:r w:rsidR="00B244D7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44D7">
        <w:rPr>
          <w:rFonts w:ascii="Arial" w:hAnsi="Arial" w:cs="Arial"/>
          <w:sz w:val="24"/>
          <w:szCs w:val="24"/>
        </w:rPr>
        <w:t>î</w:t>
      </w:r>
      <w:r w:rsidRPr="000F2C89">
        <w:rPr>
          <w:rFonts w:ascii="Arial" w:hAnsi="Arial" w:cs="Arial"/>
          <w:sz w:val="24"/>
          <w:szCs w:val="24"/>
        </w:rPr>
        <w:t>n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anul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2009, </w:t>
      </w:r>
      <w:proofErr w:type="spellStart"/>
      <w:r w:rsidRPr="000F2C89">
        <w:rPr>
          <w:rFonts w:ascii="Arial" w:hAnsi="Arial" w:cs="Arial"/>
          <w:sz w:val="24"/>
          <w:szCs w:val="24"/>
        </w:rPr>
        <w:t>ajung</w:t>
      </w:r>
      <w:r w:rsidR="00B244D7">
        <w:rPr>
          <w:rFonts w:ascii="Arial" w:hAnsi="Arial" w:cs="Arial"/>
          <w:sz w:val="24"/>
          <w:szCs w:val="24"/>
        </w:rPr>
        <w:t>â</w:t>
      </w:r>
      <w:r w:rsidRPr="000F2C89">
        <w:rPr>
          <w:rFonts w:ascii="Arial" w:hAnsi="Arial" w:cs="Arial"/>
          <w:sz w:val="24"/>
          <w:szCs w:val="24"/>
        </w:rPr>
        <w:t>nd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44D7">
        <w:rPr>
          <w:rFonts w:ascii="Arial" w:hAnsi="Arial" w:cs="Arial"/>
          <w:sz w:val="24"/>
          <w:szCs w:val="24"/>
        </w:rPr>
        <w:t>î</w:t>
      </w:r>
      <w:r w:rsidRPr="000F2C89">
        <w:rPr>
          <w:rFonts w:ascii="Arial" w:hAnsi="Arial" w:cs="Arial"/>
          <w:sz w:val="24"/>
          <w:szCs w:val="24"/>
        </w:rPr>
        <w:t>n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momentul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F2C89">
        <w:rPr>
          <w:rFonts w:ascii="Arial" w:hAnsi="Arial" w:cs="Arial"/>
          <w:sz w:val="24"/>
          <w:szCs w:val="24"/>
        </w:rPr>
        <w:t>fa</w:t>
      </w:r>
      <w:r w:rsidR="00B244D7">
        <w:rPr>
          <w:rFonts w:ascii="Arial" w:hAnsi="Arial" w:cs="Arial"/>
          <w:sz w:val="24"/>
          <w:szCs w:val="24"/>
        </w:rPr>
        <w:t>ţă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unul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dintre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cei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mai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mari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juc</w:t>
      </w:r>
      <w:r w:rsidR="00B244D7">
        <w:rPr>
          <w:rFonts w:ascii="Arial" w:hAnsi="Arial" w:cs="Arial"/>
          <w:sz w:val="24"/>
          <w:szCs w:val="24"/>
        </w:rPr>
        <w:t>ă</w:t>
      </w:r>
      <w:r w:rsidRPr="000F2C89">
        <w:rPr>
          <w:rFonts w:ascii="Arial" w:hAnsi="Arial" w:cs="Arial"/>
          <w:sz w:val="24"/>
          <w:szCs w:val="24"/>
        </w:rPr>
        <w:t>tori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0F2C89">
        <w:rPr>
          <w:rFonts w:ascii="Arial" w:hAnsi="Arial" w:cs="Arial"/>
          <w:sz w:val="24"/>
          <w:szCs w:val="24"/>
        </w:rPr>
        <w:t>industrie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. Cu </w:t>
      </w:r>
      <w:proofErr w:type="spellStart"/>
      <w:r w:rsidRPr="000F2C89">
        <w:rPr>
          <w:rFonts w:ascii="Arial" w:hAnsi="Arial" w:cs="Arial"/>
          <w:sz w:val="24"/>
          <w:szCs w:val="24"/>
        </w:rPr>
        <w:t>tehnologii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unice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44D7">
        <w:rPr>
          <w:rFonts w:ascii="Arial" w:hAnsi="Arial" w:cs="Arial"/>
          <w:sz w:val="24"/>
          <w:szCs w:val="24"/>
        </w:rPr>
        <w:t>î</w:t>
      </w:r>
      <w:r w:rsidRPr="000F2C89">
        <w:rPr>
          <w:rFonts w:ascii="Arial" w:hAnsi="Arial" w:cs="Arial"/>
          <w:sz w:val="24"/>
          <w:szCs w:val="24"/>
        </w:rPr>
        <w:t>n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lume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aprobate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FDA, </w:t>
      </w:r>
      <w:proofErr w:type="spellStart"/>
      <w:r w:rsidRPr="000F2C89">
        <w:rPr>
          <w:rFonts w:ascii="Arial" w:hAnsi="Arial" w:cs="Arial"/>
          <w:sz w:val="24"/>
          <w:szCs w:val="24"/>
        </w:rPr>
        <w:t>echipamentele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F2C89">
        <w:rPr>
          <w:rFonts w:ascii="Arial" w:hAnsi="Arial" w:cs="Arial"/>
          <w:sz w:val="24"/>
          <w:szCs w:val="24"/>
        </w:rPr>
        <w:t>estetic</w:t>
      </w:r>
      <w:r w:rsidR="00B244D7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medical</w:t>
      </w:r>
      <w:r w:rsidR="00B244D7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ofer</w:t>
      </w:r>
      <w:r w:rsidR="00B244D7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cele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mai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bune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solu</w:t>
      </w:r>
      <w:r w:rsidR="00B244D7">
        <w:rPr>
          <w:rFonts w:ascii="Arial" w:hAnsi="Arial" w:cs="Arial"/>
          <w:sz w:val="24"/>
          <w:szCs w:val="24"/>
        </w:rPr>
        <w:t>ţ</w:t>
      </w:r>
      <w:r w:rsidRPr="000F2C89">
        <w:rPr>
          <w:rFonts w:ascii="Arial" w:hAnsi="Arial" w:cs="Arial"/>
          <w:sz w:val="24"/>
          <w:szCs w:val="24"/>
        </w:rPr>
        <w:t>ii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non-</w:t>
      </w:r>
      <w:proofErr w:type="spellStart"/>
      <w:r w:rsidRPr="000F2C89">
        <w:rPr>
          <w:rFonts w:ascii="Arial" w:hAnsi="Arial" w:cs="Arial"/>
          <w:sz w:val="24"/>
          <w:szCs w:val="24"/>
        </w:rPr>
        <w:t>invazive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destinate </w:t>
      </w:r>
      <w:proofErr w:type="spellStart"/>
      <w:r w:rsidRPr="000F2C89">
        <w:rPr>
          <w:rFonts w:ascii="Arial" w:hAnsi="Arial" w:cs="Arial"/>
          <w:sz w:val="24"/>
          <w:szCs w:val="24"/>
        </w:rPr>
        <w:t>remodel</w:t>
      </w:r>
      <w:r w:rsidR="00B244D7">
        <w:rPr>
          <w:rFonts w:ascii="Arial" w:hAnsi="Arial" w:cs="Arial"/>
          <w:sz w:val="24"/>
          <w:szCs w:val="24"/>
        </w:rPr>
        <w:t>ă</w:t>
      </w:r>
      <w:r w:rsidRPr="000F2C89">
        <w:rPr>
          <w:rFonts w:ascii="Arial" w:hAnsi="Arial" w:cs="Arial"/>
          <w:sz w:val="24"/>
          <w:szCs w:val="24"/>
        </w:rPr>
        <w:t>rii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corporale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localizate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reducerii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ridurilor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tratarea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celulitei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skin tightening, lifting, </w:t>
      </w:r>
      <w:proofErr w:type="spellStart"/>
      <w:r w:rsidRPr="000F2C89">
        <w:rPr>
          <w:rFonts w:ascii="Arial" w:hAnsi="Arial" w:cs="Arial"/>
          <w:sz w:val="24"/>
          <w:szCs w:val="24"/>
        </w:rPr>
        <w:t>rejuvenare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vaginal</w:t>
      </w:r>
      <w:r w:rsidR="00B244D7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incontinen</w:t>
      </w:r>
      <w:r w:rsidR="00B244D7">
        <w:rPr>
          <w:rFonts w:ascii="Arial" w:hAnsi="Arial" w:cs="Arial"/>
          <w:sz w:val="24"/>
          <w:szCs w:val="24"/>
        </w:rPr>
        <w:t>ţă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urinar</w:t>
      </w:r>
      <w:r w:rsidR="00B244D7">
        <w:rPr>
          <w:rFonts w:ascii="Arial" w:hAnsi="Arial" w:cs="Arial"/>
          <w:sz w:val="24"/>
          <w:szCs w:val="24"/>
        </w:rPr>
        <w:t>ă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etc.</w:t>
      </w:r>
    </w:p>
    <w:p w14:paraId="0229EE4E" w14:textId="77777777" w:rsidR="000F2C89" w:rsidRDefault="000F2C89" w:rsidP="000F2C89">
      <w:pPr>
        <w:spacing w:line="276" w:lineRule="auto"/>
        <w:ind w:left="1800"/>
        <w:jc w:val="both"/>
        <w:rPr>
          <w:rFonts w:ascii="Arial" w:hAnsi="Arial" w:cs="Arial"/>
          <w:sz w:val="24"/>
          <w:szCs w:val="24"/>
        </w:rPr>
      </w:pPr>
      <w:proofErr w:type="spellStart"/>
      <w:r w:rsidRPr="000F2C89">
        <w:rPr>
          <w:rFonts w:ascii="Arial" w:hAnsi="Arial" w:cs="Arial"/>
          <w:sz w:val="24"/>
          <w:szCs w:val="24"/>
        </w:rPr>
        <w:t>Ast</w:t>
      </w:r>
      <w:r w:rsidR="00B244D7">
        <w:rPr>
          <w:rFonts w:ascii="Arial" w:hAnsi="Arial" w:cs="Arial"/>
          <w:sz w:val="24"/>
          <w:szCs w:val="24"/>
        </w:rPr>
        <w:t>ă</w:t>
      </w:r>
      <w:r w:rsidRPr="000F2C89">
        <w:rPr>
          <w:rFonts w:ascii="Arial" w:hAnsi="Arial" w:cs="Arial"/>
          <w:sz w:val="24"/>
          <w:szCs w:val="24"/>
        </w:rPr>
        <w:t>zi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cu </w:t>
      </w:r>
      <w:proofErr w:type="spellStart"/>
      <w:r w:rsidRPr="000F2C89">
        <w:rPr>
          <w:rFonts w:ascii="Arial" w:hAnsi="Arial" w:cs="Arial"/>
          <w:sz w:val="24"/>
          <w:szCs w:val="24"/>
        </w:rPr>
        <w:t>sucursale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2C89">
        <w:rPr>
          <w:rFonts w:ascii="Arial" w:hAnsi="Arial" w:cs="Arial"/>
          <w:sz w:val="24"/>
          <w:szCs w:val="24"/>
        </w:rPr>
        <w:t>directe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44D7">
        <w:rPr>
          <w:rFonts w:ascii="Arial" w:hAnsi="Arial" w:cs="Arial"/>
          <w:sz w:val="24"/>
          <w:szCs w:val="24"/>
        </w:rPr>
        <w:t>î</w:t>
      </w:r>
      <w:r w:rsidRPr="000F2C89">
        <w:rPr>
          <w:rFonts w:ascii="Arial" w:hAnsi="Arial" w:cs="Arial"/>
          <w:sz w:val="24"/>
          <w:szCs w:val="24"/>
        </w:rPr>
        <w:t>n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53 de </w:t>
      </w:r>
      <w:proofErr w:type="spellStart"/>
      <w:r w:rsidR="00B244D7">
        <w:rPr>
          <w:rFonts w:ascii="Arial" w:hAnsi="Arial" w:cs="Arial"/>
          <w:sz w:val="24"/>
          <w:szCs w:val="24"/>
        </w:rPr>
        <w:t>ţă</w:t>
      </w:r>
      <w:r w:rsidRPr="000F2C89">
        <w:rPr>
          <w:rFonts w:ascii="Arial" w:hAnsi="Arial" w:cs="Arial"/>
          <w:sz w:val="24"/>
          <w:szCs w:val="24"/>
        </w:rPr>
        <w:t>ri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acoperind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5 </w:t>
      </w:r>
      <w:proofErr w:type="spellStart"/>
      <w:r w:rsidRPr="000F2C89">
        <w:rPr>
          <w:rFonts w:ascii="Arial" w:hAnsi="Arial" w:cs="Arial"/>
          <w:sz w:val="24"/>
          <w:szCs w:val="24"/>
        </w:rPr>
        <w:t>continente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BTL are </w:t>
      </w:r>
      <w:proofErr w:type="spellStart"/>
      <w:r w:rsidRPr="000F2C89">
        <w:rPr>
          <w:rFonts w:ascii="Arial" w:hAnsi="Arial" w:cs="Arial"/>
          <w:sz w:val="24"/>
          <w:szCs w:val="24"/>
        </w:rPr>
        <w:t>peste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1500 de </w:t>
      </w:r>
      <w:proofErr w:type="spellStart"/>
      <w:r w:rsidRPr="000F2C89">
        <w:rPr>
          <w:rFonts w:ascii="Arial" w:hAnsi="Arial" w:cs="Arial"/>
          <w:sz w:val="24"/>
          <w:szCs w:val="24"/>
        </w:rPr>
        <w:t>angaja</w:t>
      </w:r>
      <w:r w:rsidR="00B244D7">
        <w:rPr>
          <w:rFonts w:ascii="Arial" w:hAnsi="Arial" w:cs="Arial"/>
          <w:sz w:val="24"/>
          <w:szCs w:val="24"/>
        </w:rPr>
        <w:t>ţ</w:t>
      </w:r>
      <w:r w:rsidRPr="000F2C89">
        <w:rPr>
          <w:rFonts w:ascii="Arial" w:hAnsi="Arial" w:cs="Arial"/>
          <w:sz w:val="24"/>
          <w:szCs w:val="24"/>
        </w:rPr>
        <w:t>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2C89">
        <w:rPr>
          <w:rFonts w:ascii="Arial" w:hAnsi="Arial" w:cs="Arial"/>
          <w:sz w:val="24"/>
          <w:szCs w:val="24"/>
        </w:rPr>
        <w:t>dintre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0F2C89">
        <w:rPr>
          <w:rFonts w:ascii="Arial" w:hAnsi="Arial" w:cs="Arial"/>
          <w:sz w:val="24"/>
          <w:szCs w:val="24"/>
        </w:rPr>
        <w:t>peste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300 de </w:t>
      </w:r>
      <w:proofErr w:type="spellStart"/>
      <w:r w:rsidRPr="000F2C89">
        <w:rPr>
          <w:rFonts w:ascii="Arial" w:hAnsi="Arial" w:cs="Arial"/>
          <w:sz w:val="24"/>
          <w:szCs w:val="24"/>
        </w:rPr>
        <w:t>ingineri</w:t>
      </w:r>
      <w:proofErr w:type="spellEnd"/>
      <w:r w:rsidRPr="000F2C89">
        <w:rPr>
          <w:rFonts w:ascii="Arial" w:hAnsi="Arial" w:cs="Arial"/>
          <w:sz w:val="24"/>
          <w:szCs w:val="24"/>
        </w:rPr>
        <w:t xml:space="preserve"> R&amp;D. </w:t>
      </w:r>
    </w:p>
    <w:p w14:paraId="1DA7DBC3" w14:textId="77777777" w:rsidR="00B25085" w:rsidRDefault="00B25085" w:rsidP="000F2C89">
      <w:pPr>
        <w:spacing w:line="276" w:lineRule="auto"/>
        <w:ind w:left="1800"/>
        <w:jc w:val="both"/>
        <w:rPr>
          <w:rFonts w:ascii="Arial" w:hAnsi="Arial" w:cs="Arial"/>
          <w:sz w:val="24"/>
          <w:szCs w:val="24"/>
        </w:rPr>
      </w:pPr>
    </w:p>
    <w:p w14:paraId="4BA68EE0" w14:textId="77777777" w:rsidR="000F2C89" w:rsidRDefault="000F2C89" w:rsidP="000F2C89">
      <w:pPr>
        <w:spacing w:line="276" w:lineRule="auto"/>
        <w:ind w:left="1800"/>
        <w:jc w:val="both"/>
        <w:rPr>
          <w:rFonts w:ascii="Arial" w:hAnsi="Arial" w:cs="Arial"/>
          <w:sz w:val="24"/>
          <w:szCs w:val="24"/>
        </w:rPr>
      </w:pPr>
    </w:p>
    <w:p w14:paraId="6BC6AD89" w14:textId="0D86D749" w:rsidR="001E23D1" w:rsidRPr="007D1BBF" w:rsidRDefault="007D1BBF" w:rsidP="00E34CD4">
      <w:pPr>
        <w:ind w:left="1800"/>
        <w:jc w:val="both"/>
        <w:rPr>
          <w:rFonts w:ascii="Arial" w:hAnsi="Arial" w:cs="Arial"/>
          <w:sz w:val="24"/>
          <w:szCs w:val="24"/>
          <w:u w:val="single"/>
          <w:lang w:val="en-GB"/>
        </w:rPr>
      </w:pPr>
      <w:r w:rsidRPr="007D1BBF">
        <w:rPr>
          <w:rFonts w:ascii="Arial" w:hAnsi="Arial" w:cs="Arial"/>
          <w:b/>
          <w:sz w:val="24"/>
          <w:szCs w:val="24"/>
          <w:u w:val="single"/>
          <w:lang w:val="en-GB"/>
        </w:rPr>
        <w:lastRenderedPageBreak/>
        <w:t>MUSCA X2</w:t>
      </w:r>
      <w:r w:rsidR="00760AB7" w:rsidRPr="007D1BBF">
        <w:rPr>
          <w:rFonts w:ascii="Arial" w:hAnsi="Arial" w:cs="Arial"/>
          <w:b/>
          <w:sz w:val="24"/>
          <w:szCs w:val="24"/>
          <w:u w:val="single"/>
          <w:lang w:val="en-GB"/>
        </w:rPr>
        <w:t xml:space="preserve"> </w:t>
      </w:r>
      <w:r w:rsidRPr="007D1BBF">
        <w:rPr>
          <w:rFonts w:ascii="Arial" w:hAnsi="Arial" w:cs="Arial"/>
          <w:b/>
          <w:sz w:val="24"/>
          <w:szCs w:val="24"/>
          <w:u w:val="single"/>
          <w:lang w:val="en-GB"/>
        </w:rPr>
        <w:t>–</w:t>
      </w:r>
      <w:r w:rsidR="00760AB7" w:rsidRPr="007D1BBF">
        <w:rPr>
          <w:rFonts w:ascii="Arial" w:hAnsi="Arial" w:cs="Arial"/>
          <w:b/>
          <w:sz w:val="24"/>
          <w:szCs w:val="24"/>
          <w:u w:val="single"/>
          <w:lang w:val="en-GB"/>
        </w:rPr>
        <w:t xml:space="preserve"> </w:t>
      </w:r>
      <w:r w:rsidRPr="007D1BBF">
        <w:rPr>
          <w:rFonts w:ascii="Arial" w:hAnsi="Arial" w:cs="Arial"/>
          <w:b/>
          <w:sz w:val="24"/>
          <w:szCs w:val="24"/>
          <w:u w:val="single"/>
          <w:lang w:val="en-GB"/>
        </w:rPr>
        <w:t xml:space="preserve">Ventilator </w:t>
      </w:r>
      <w:proofErr w:type="spellStart"/>
      <w:r w:rsidRPr="007D1BBF">
        <w:rPr>
          <w:rFonts w:ascii="Arial" w:hAnsi="Arial" w:cs="Arial"/>
          <w:b/>
          <w:sz w:val="24"/>
          <w:szCs w:val="24"/>
          <w:u w:val="single"/>
          <w:lang w:val="en-GB"/>
        </w:rPr>
        <w:t>portabil</w:t>
      </w:r>
      <w:proofErr w:type="spellEnd"/>
    </w:p>
    <w:p w14:paraId="4AAA221D" w14:textId="5D64CE14" w:rsidR="007D1BBF" w:rsidRDefault="007D1BBF" w:rsidP="00E710A0">
      <w:pPr>
        <w:pStyle w:val="ListParagraph"/>
        <w:numPr>
          <w:ilvl w:val="0"/>
          <w:numId w:val="41"/>
        </w:numPr>
        <w:ind w:left="2127" w:right="2696"/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  <w:lang w:val="en-GB"/>
        </w:rPr>
        <w:drawing>
          <wp:anchor distT="0" distB="0" distL="114300" distR="114300" simplePos="0" relativeHeight="251663360" behindDoc="1" locked="0" layoutInCell="1" allowOverlap="1" wp14:anchorId="0762E5B4" wp14:editId="303C2855">
            <wp:simplePos x="0" y="0"/>
            <wp:positionH relativeFrom="column">
              <wp:posOffset>5245100</wp:posOffset>
            </wp:positionH>
            <wp:positionV relativeFrom="paragraph">
              <wp:posOffset>11430</wp:posOffset>
            </wp:positionV>
            <wp:extent cx="17907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70" y="21459"/>
                <wp:lineTo x="2137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BBF">
        <w:rPr>
          <w:rFonts w:ascii="Arial" w:hAnsi="Arial" w:cs="Arial"/>
          <w:noProof/>
          <w:sz w:val="24"/>
          <w:szCs w:val="24"/>
        </w:rPr>
        <w:t>Design compact cu greutatea de 3</w:t>
      </w:r>
      <w:r w:rsidR="00E710A0">
        <w:rPr>
          <w:rFonts w:ascii="Arial" w:hAnsi="Arial" w:cs="Arial"/>
          <w:noProof/>
          <w:sz w:val="24"/>
          <w:szCs w:val="24"/>
        </w:rPr>
        <w:t>.</w:t>
      </w:r>
      <w:r w:rsidRPr="007D1BBF">
        <w:rPr>
          <w:rFonts w:ascii="Arial" w:hAnsi="Arial" w:cs="Arial"/>
          <w:noProof/>
          <w:sz w:val="24"/>
          <w:szCs w:val="24"/>
        </w:rPr>
        <w:t>4 kg</w:t>
      </w:r>
    </w:p>
    <w:p w14:paraId="4C3272D7" w14:textId="77777777" w:rsidR="007D1BBF" w:rsidRDefault="007D1BBF" w:rsidP="00E710A0">
      <w:pPr>
        <w:pStyle w:val="ListParagraph"/>
        <w:numPr>
          <w:ilvl w:val="0"/>
          <w:numId w:val="41"/>
        </w:numPr>
        <w:ind w:left="2127" w:right="2696"/>
        <w:jc w:val="both"/>
        <w:rPr>
          <w:rFonts w:ascii="Arial" w:hAnsi="Arial" w:cs="Arial"/>
          <w:noProof/>
          <w:sz w:val="24"/>
          <w:szCs w:val="24"/>
        </w:rPr>
      </w:pPr>
      <w:r w:rsidRPr="007D1BBF">
        <w:rPr>
          <w:rFonts w:ascii="Arial" w:hAnsi="Arial" w:cs="Arial"/>
          <w:noProof/>
          <w:sz w:val="24"/>
          <w:szCs w:val="24"/>
        </w:rPr>
        <w:t>Ecran touch screen color 7" cu funcție de blocare a ecranului</w:t>
      </w:r>
    </w:p>
    <w:p w14:paraId="093F32E2" w14:textId="77777777" w:rsidR="007D1BBF" w:rsidRDefault="007D1BBF" w:rsidP="00E710A0">
      <w:pPr>
        <w:pStyle w:val="ListParagraph"/>
        <w:numPr>
          <w:ilvl w:val="0"/>
          <w:numId w:val="41"/>
        </w:numPr>
        <w:ind w:left="2127" w:right="2696"/>
        <w:jc w:val="both"/>
        <w:rPr>
          <w:rFonts w:ascii="Arial" w:hAnsi="Arial" w:cs="Arial"/>
          <w:noProof/>
          <w:sz w:val="24"/>
          <w:szCs w:val="24"/>
        </w:rPr>
      </w:pPr>
      <w:r w:rsidRPr="007D1BBF">
        <w:rPr>
          <w:rFonts w:ascii="Arial" w:hAnsi="Arial" w:cs="Arial"/>
          <w:noProof/>
          <w:sz w:val="24"/>
          <w:szCs w:val="24"/>
        </w:rPr>
        <w:t>Presiunea căilor aeriene și formele de undă EtCO</w:t>
      </w:r>
      <w:r w:rsidRPr="00E710A0">
        <w:rPr>
          <w:rFonts w:ascii="Arial" w:hAnsi="Arial" w:cs="Arial"/>
          <w:noProof/>
          <w:sz w:val="24"/>
          <w:szCs w:val="24"/>
          <w:vertAlign w:val="subscript"/>
        </w:rPr>
        <w:t>2</w:t>
      </w:r>
      <w:r w:rsidRPr="007D1BBF">
        <w:rPr>
          <w:rFonts w:ascii="Arial" w:hAnsi="Arial" w:cs="Arial"/>
          <w:noProof/>
          <w:sz w:val="24"/>
          <w:szCs w:val="24"/>
        </w:rPr>
        <w:t xml:space="preserve"> în timp real</w:t>
      </w:r>
    </w:p>
    <w:p w14:paraId="2F6D2FC5" w14:textId="77777777" w:rsidR="007D1BBF" w:rsidRDefault="007D1BBF" w:rsidP="00E710A0">
      <w:pPr>
        <w:pStyle w:val="ListParagraph"/>
        <w:numPr>
          <w:ilvl w:val="0"/>
          <w:numId w:val="41"/>
        </w:numPr>
        <w:ind w:left="2127" w:right="2696"/>
        <w:jc w:val="both"/>
        <w:rPr>
          <w:rFonts w:ascii="Arial" w:hAnsi="Arial" w:cs="Arial"/>
          <w:noProof/>
          <w:sz w:val="24"/>
          <w:szCs w:val="24"/>
        </w:rPr>
      </w:pPr>
      <w:r w:rsidRPr="007D1BBF">
        <w:rPr>
          <w:rFonts w:ascii="Arial" w:hAnsi="Arial" w:cs="Arial"/>
          <w:noProof/>
          <w:sz w:val="24"/>
          <w:szCs w:val="24"/>
        </w:rPr>
        <w:t>Modul CPR inteligent conform ghidului AHA</w:t>
      </w:r>
    </w:p>
    <w:p w14:paraId="3A6A5E7A" w14:textId="3F4F6D6F" w:rsidR="00E710A0" w:rsidRDefault="007D1BBF" w:rsidP="00E710A0">
      <w:pPr>
        <w:pStyle w:val="ListParagraph"/>
        <w:numPr>
          <w:ilvl w:val="0"/>
          <w:numId w:val="41"/>
        </w:numPr>
        <w:ind w:left="2127" w:right="2696"/>
        <w:jc w:val="both"/>
        <w:rPr>
          <w:rFonts w:ascii="Arial" w:hAnsi="Arial" w:cs="Arial"/>
          <w:noProof/>
          <w:sz w:val="24"/>
          <w:szCs w:val="24"/>
        </w:rPr>
      </w:pPr>
      <w:r w:rsidRPr="00E710A0">
        <w:rPr>
          <w:rFonts w:ascii="Arial" w:hAnsi="Arial" w:cs="Arial"/>
          <w:noProof/>
          <w:sz w:val="24"/>
          <w:szCs w:val="24"/>
        </w:rPr>
        <w:t>Interval de raport I: E: 1:9 până la 9:1; și intervalul volumului mareei: 50 până la 2500 ml</w:t>
      </w:r>
      <w:r w:rsidR="00E710A0" w:rsidRPr="00E710A0">
        <w:rPr>
          <w:rFonts w:ascii="Arial" w:hAnsi="Arial" w:cs="Arial"/>
          <w:noProof/>
          <w:sz w:val="24"/>
          <w:szCs w:val="24"/>
        </w:rPr>
        <w:t xml:space="preserve"> </w:t>
      </w:r>
    </w:p>
    <w:p w14:paraId="3CA9DCB0" w14:textId="77777777" w:rsidR="00E710A0" w:rsidRDefault="007D1BBF" w:rsidP="00E710A0">
      <w:pPr>
        <w:pStyle w:val="ListParagraph"/>
        <w:numPr>
          <w:ilvl w:val="0"/>
          <w:numId w:val="41"/>
        </w:numPr>
        <w:ind w:left="2127" w:right="2696"/>
        <w:jc w:val="both"/>
        <w:rPr>
          <w:rFonts w:ascii="Arial" w:hAnsi="Arial" w:cs="Arial"/>
          <w:noProof/>
          <w:sz w:val="24"/>
          <w:szCs w:val="24"/>
        </w:rPr>
      </w:pPr>
      <w:r w:rsidRPr="00E710A0">
        <w:rPr>
          <w:rFonts w:ascii="Arial" w:hAnsi="Arial" w:cs="Arial"/>
          <w:noProof/>
          <w:sz w:val="24"/>
          <w:szCs w:val="24"/>
        </w:rPr>
        <w:t>9 moduri de ventilație: IPPV, V-AC, V-SIMV, P-AC, P-SIMV, CPAP, PCV, manual, CPR</w:t>
      </w:r>
    </w:p>
    <w:p w14:paraId="3B0910C1" w14:textId="77777777" w:rsidR="00E710A0" w:rsidRDefault="007D1BBF" w:rsidP="00E710A0">
      <w:pPr>
        <w:pStyle w:val="ListParagraph"/>
        <w:numPr>
          <w:ilvl w:val="0"/>
          <w:numId w:val="41"/>
        </w:numPr>
        <w:ind w:left="2127" w:right="2696"/>
        <w:jc w:val="both"/>
        <w:rPr>
          <w:rFonts w:ascii="Arial" w:hAnsi="Arial" w:cs="Arial"/>
          <w:noProof/>
          <w:sz w:val="24"/>
          <w:szCs w:val="24"/>
        </w:rPr>
      </w:pPr>
      <w:r w:rsidRPr="00E710A0">
        <w:rPr>
          <w:rFonts w:ascii="Arial" w:hAnsi="Arial" w:cs="Arial"/>
          <w:noProof/>
          <w:sz w:val="24"/>
          <w:szCs w:val="24"/>
        </w:rPr>
        <w:t>Supapă internă PEEP</w:t>
      </w:r>
      <w:r w:rsidR="00E710A0" w:rsidRPr="00E710A0">
        <w:rPr>
          <w:rFonts w:ascii="Arial" w:hAnsi="Arial" w:cs="Arial"/>
          <w:noProof/>
          <w:sz w:val="24"/>
          <w:szCs w:val="24"/>
        </w:rPr>
        <w:t xml:space="preserve"> </w:t>
      </w:r>
    </w:p>
    <w:p w14:paraId="6F2766FB" w14:textId="65261084" w:rsidR="00E710A0" w:rsidRDefault="007D1BBF" w:rsidP="00E710A0">
      <w:pPr>
        <w:pStyle w:val="ListParagraph"/>
        <w:numPr>
          <w:ilvl w:val="0"/>
          <w:numId w:val="41"/>
        </w:numPr>
        <w:ind w:left="2127" w:right="2696"/>
        <w:jc w:val="both"/>
        <w:rPr>
          <w:rFonts w:ascii="Arial" w:hAnsi="Arial" w:cs="Arial"/>
          <w:noProof/>
          <w:sz w:val="24"/>
          <w:szCs w:val="24"/>
        </w:rPr>
      </w:pPr>
      <w:r w:rsidRPr="00E710A0">
        <w:rPr>
          <w:rFonts w:ascii="Arial" w:hAnsi="Arial" w:cs="Arial"/>
          <w:noProof/>
          <w:sz w:val="24"/>
          <w:szCs w:val="24"/>
        </w:rPr>
        <w:t>FiO</w:t>
      </w:r>
      <w:r w:rsidRPr="00E710A0">
        <w:rPr>
          <w:rFonts w:ascii="Arial" w:hAnsi="Arial" w:cs="Arial"/>
          <w:noProof/>
          <w:sz w:val="24"/>
          <w:szCs w:val="24"/>
          <w:vertAlign w:val="subscript"/>
        </w:rPr>
        <w:t>2</w:t>
      </w:r>
      <w:r w:rsidR="00E710A0">
        <w:rPr>
          <w:rFonts w:ascii="Arial" w:hAnsi="Arial" w:cs="Arial"/>
          <w:noProof/>
          <w:sz w:val="24"/>
          <w:szCs w:val="24"/>
        </w:rPr>
        <w:t xml:space="preserve"> </w:t>
      </w:r>
      <w:r w:rsidRPr="00E710A0">
        <w:rPr>
          <w:rFonts w:ascii="Arial" w:hAnsi="Arial" w:cs="Arial"/>
          <w:noProof/>
          <w:sz w:val="24"/>
          <w:szCs w:val="24"/>
        </w:rPr>
        <w:t>-  40% sau 100%</w:t>
      </w:r>
    </w:p>
    <w:p w14:paraId="22945D78" w14:textId="77777777" w:rsidR="00E710A0" w:rsidRDefault="007D1BBF" w:rsidP="00E710A0">
      <w:pPr>
        <w:pStyle w:val="ListParagraph"/>
        <w:numPr>
          <w:ilvl w:val="0"/>
          <w:numId w:val="41"/>
        </w:numPr>
        <w:ind w:left="2127" w:right="2696"/>
        <w:jc w:val="both"/>
        <w:rPr>
          <w:rFonts w:ascii="Arial" w:hAnsi="Arial" w:cs="Arial"/>
          <w:noProof/>
          <w:sz w:val="24"/>
          <w:szCs w:val="24"/>
        </w:rPr>
      </w:pPr>
      <w:r w:rsidRPr="00E710A0">
        <w:rPr>
          <w:rFonts w:ascii="Arial" w:hAnsi="Arial" w:cs="Arial"/>
          <w:noProof/>
          <w:sz w:val="24"/>
          <w:szCs w:val="24"/>
        </w:rPr>
        <w:t>Baterie reîncărcabilă Li-ion cu 6 ore de lucru</w:t>
      </w:r>
    </w:p>
    <w:p w14:paraId="05CD3898" w14:textId="77777777" w:rsidR="00E710A0" w:rsidRDefault="007D1BBF" w:rsidP="00E710A0">
      <w:pPr>
        <w:pStyle w:val="ListParagraph"/>
        <w:numPr>
          <w:ilvl w:val="0"/>
          <w:numId w:val="41"/>
        </w:numPr>
        <w:ind w:left="2127" w:right="2696"/>
        <w:jc w:val="both"/>
        <w:rPr>
          <w:rFonts w:ascii="Arial" w:hAnsi="Arial" w:cs="Arial"/>
          <w:noProof/>
          <w:sz w:val="24"/>
          <w:szCs w:val="24"/>
        </w:rPr>
      </w:pPr>
      <w:r w:rsidRPr="00E710A0">
        <w:rPr>
          <w:rFonts w:ascii="Arial" w:hAnsi="Arial" w:cs="Arial"/>
          <w:noProof/>
          <w:sz w:val="24"/>
          <w:szCs w:val="24"/>
        </w:rPr>
        <w:t>Analizor EtCO</w:t>
      </w:r>
      <w:r w:rsidRPr="00E710A0">
        <w:rPr>
          <w:rFonts w:ascii="Arial" w:hAnsi="Arial" w:cs="Arial"/>
          <w:noProof/>
          <w:sz w:val="24"/>
          <w:szCs w:val="24"/>
          <w:vertAlign w:val="subscript"/>
        </w:rPr>
        <w:t>2</w:t>
      </w:r>
      <w:r w:rsidRPr="00E710A0">
        <w:rPr>
          <w:rFonts w:ascii="Arial" w:hAnsi="Arial" w:cs="Arial"/>
          <w:noProof/>
          <w:sz w:val="24"/>
          <w:szCs w:val="24"/>
        </w:rPr>
        <w:t xml:space="preserve"> mainstream</w:t>
      </w:r>
    </w:p>
    <w:p w14:paraId="36EA468F" w14:textId="77777777" w:rsidR="00E710A0" w:rsidRPr="00E710A0" w:rsidRDefault="007D1BBF" w:rsidP="00E710A0">
      <w:pPr>
        <w:pStyle w:val="ListParagraph"/>
        <w:numPr>
          <w:ilvl w:val="0"/>
          <w:numId w:val="41"/>
        </w:numPr>
        <w:ind w:left="2127" w:right="2696"/>
        <w:jc w:val="both"/>
        <w:rPr>
          <w:rFonts w:ascii="Arial" w:hAnsi="Arial" w:cs="Arial"/>
          <w:sz w:val="24"/>
          <w:szCs w:val="24"/>
          <w:lang w:val="en-GB"/>
        </w:rPr>
      </w:pPr>
      <w:r w:rsidRPr="00E710A0">
        <w:rPr>
          <w:rFonts w:ascii="Arial" w:hAnsi="Arial" w:cs="Arial"/>
          <w:noProof/>
          <w:sz w:val="24"/>
          <w:szCs w:val="24"/>
        </w:rPr>
        <w:t>Alarmă sonoră și vizuală pentru mai mulți parametri</w:t>
      </w:r>
      <w:r w:rsidR="00E710A0" w:rsidRPr="00E710A0">
        <w:rPr>
          <w:rFonts w:ascii="Arial" w:hAnsi="Arial" w:cs="Arial"/>
          <w:noProof/>
          <w:sz w:val="24"/>
          <w:szCs w:val="24"/>
        </w:rPr>
        <w:t xml:space="preserve"> </w:t>
      </w:r>
    </w:p>
    <w:p w14:paraId="3FFC5462" w14:textId="0A60996B" w:rsidR="001E23D1" w:rsidRPr="00E710A0" w:rsidRDefault="007D1BBF" w:rsidP="00E710A0">
      <w:pPr>
        <w:pStyle w:val="ListParagraph"/>
        <w:numPr>
          <w:ilvl w:val="0"/>
          <w:numId w:val="41"/>
        </w:numPr>
        <w:ind w:left="2127" w:right="2696"/>
        <w:jc w:val="both"/>
        <w:rPr>
          <w:rFonts w:ascii="Arial" w:hAnsi="Arial" w:cs="Arial"/>
          <w:sz w:val="24"/>
          <w:szCs w:val="24"/>
          <w:lang w:val="en-GB"/>
        </w:rPr>
      </w:pPr>
      <w:r w:rsidRPr="00E710A0">
        <w:rPr>
          <w:rFonts w:ascii="Arial" w:hAnsi="Arial" w:cs="Arial"/>
          <w:noProof/>
          <w:sz w:val="24"/>
          <w:szCs w:val="24"/>
        </w:rPr>
        <w:t>Impermeabil IPX4</w:t>
      </w:r>
      <w:r w:rsidR="001E23D1" w:rsidRPr="00E710A0">
        <w:rPr>
          <w:rFonts w:ascii="Arial" w:hAnsi="Arial" w:cs="Arial"/>
          <w:sz w:val="24"/>
          <w:szCs w:val="24"/>
          <w:lang w:val="en-GB"/>
        </w:rPr>
        <w:t>.</w:t>
      </w:r>
    </w:p>
    <w:p w14:paraId="4E3E17EE" w14:textId="3410D00A" w:rsidR="003B7F96" w:rsidRPr="003B7F96" w:rsidRDefault="003B7F96" w:rsidP="00E34CD4">
      <w:pPr>
        <w:ind w:left="1800"/>
        <w:jc w:val="both"/>
        <w:rPr>
          <w:rFonts w:ascii="Arial" w:hAnsi="Arial" w:cs="Arial"/>
          <w:b/>
          <w:iCs/>
          <w:sz w:val="24"/>
          <w:lang w:val="en-GB"/>
        </w:rPr>
      </w:pPr>
      <w:proofErr w:type="spellStart"/>
      <w:r w:rsidRPr="003B7F96">
        <w:rPr>
          <w:rFonts w:ascii="Arial" w:hAnsi="Arial" w:cs="Arial"/>
          <w:b/>
          <w:iCs/>
          <w:sz w:val="24"/>
          <w:lang w:val="en-GB"/>
        </w:rPr>
        <w:t>Pre</w:t>
      </w:r>
      <w:r w:rsidR="00193523">
        <w:rPr>
          <w:rFonts w:ascii="Arial" w:hAnsi="Arial" w:cs="Arial"/>
          <w:b/>
          <w:iCs/>
          <w:sz w:val="24"/>
          <w:lang w:val="en-GB"/>
        </w:rPr>
        <w:t>ţ</w:t>
      </w:r>
      <w:proofErr w:type="spellEnd"/>
      <w:r w:rsidRPr="003B7F96">
        <w:rPr>
          <w:rFonts w:ascii="Arial" w:hAnsi="Arial" w:cs="Arial"/>
          <w:b/>
          <w:iCs/>
          <w:sz w:val="24"/>
          <w:lang w:val="en-GB"/>
        </w:rPr>
        <w:t xml:space="preserve"> </w:t>
      </w:r>
      <w:proofErr w:type="spellStart"/>
      <w:r w:rsidR="005B7F4C">
        <w:rPr>
          <w:rFonts w:ascii="Arial" w:hAnsi="Arial" w:cs="Arial"/>
          <w:b/>
          <w:iCs/>
          <w:sz w:val="24"/>
          <w:lang w:val="en-GB"/>
        </w:rPr>
        <w:t>vânzare</w:t>
      </w:r>
      <w:proofErr w:type="spellEnd"/>
      <w:r w:rsidRPr="003B7F96">
        <w:rPr>
          <w:rFonts w:ascii="Arial" w:hAnsi="Arial" w:cs="Arial"/>
          <w:b/>
          <w:iCs/>
          <w:sz w:val="24"/>
          <w:lang w:val="en-GB"/>
        </w:rPr>
        <w:t xml:space="preserve">: </w:t>
      </w:r>
      <w:r w:rsidR="005B7F4C">
        <w:rPr>
          <w:rFonts w:ascii="Arial" w:hAnsi="Arial" w:cs="Arial"/>
          <w:b/>
          <w:iCs/>
          <w:sz w:val="24"/>
          <w:lang w:val="en-GB"/>
        </w:rPr>
        <w:t>7 560</w:t>
      </w:r>
      <w:r w:rsidRPr="003B7F96">
        <w:rPr>
          <w:rFonts w:ascii="Arial" w:hAnsi="Arial" w:cs="Arial"/>
          <w:b/>
          <w:iCs/>
          <w:sz w:val="24"/>
          <w:lang w:val="en-GB"/>
        </w:rPr>
        <w:t xml:space="preserve"> EURO </w:t>
      </w:r>
      <w:proofErr w:type="spellStart"/>
      <w:r w:rsidRPr="003B7F96">
        <w:rPr>
          <w:rFonts w:ascii="Arial" w:hAnsi="Arial" w:cs="Arial"/>
          <w:b/>
          <w:iCs/>
          <w:sz w:val="24"/>
          <w:lang w:val="en-GB"/>
        </w:rPr>
        <w:t>f</w:t>
      </w:r>
      <w:r w:rsidR="00193523">
        <w:rPr>
          <w:rFonts w:ascii="Arial" w:hAnsi="Arial" w:cs="Arial"/>
          <w:b/>
          <w:iCs/>
          <w:sz w:val="24"/>
          <w:lang w:val="en-GB"/>
        </w:rPr>
        <w:t>ă</w:t>
      </w:r>
      <w:r w:rsidRPr="003B7F96">
        <w:rPr>
          <w:rFonts w:ascii="Arial" w:hAnsi="Arial" w:cs="Arial"/>
          <w:b/>
          <w:iCs/>
          <w:sz w:val="24"/>
          <w:lang w:val="en-GB"/>
        </w:rPr>
        <w:t>r</w:t>
      </w:r>
      <w:r w:rsidR="00193523">
        <w:rPr>
          <w:rFonts w:ascii="Arial" w:hAnsi="Arial" w:cs="Arial"/>
          <w:b/>
          <w:iCs/>
          <w:sz w:val="24"/>
          <w:lang w:val="en-GB"/>
        </w:rPr>
        <w:t>ă</w:t>
      </w:r>
      <w:proofErr w:type="spellEnd"/>
      <w:r w:rsidRPr="003B7F96">
        <w:rPr>
          <w:rFonts w:ascii="Arial" w:hAnsi="Arial" w:cs="Arial"/>
          <w:b/>
          <w:iCs/>
          <w:sz w:val="24"/>
          <w:lang w:val="en-GB"/>
        </w:rPr>
        <w:t xml:space="preserve"> TVA</w:t>
      </w:r>
    </w:p>
    <w:p w14:paraId="1F4A704B" w14:textId="4E0716AE" w:rsidR="001E23D1" w:rsidRDefault="001E23D1" w:rsidP="00E34CD4">
      <w:pPr>
        <w:ind w:left="1800"/>
        <w:jc w:val="both"/>
        <w:rPr>
          <w:rFonts w:ascii="Arial" w:hAnsi="Arial" w:cs="Arial"/>
          <w:sz w:val="24"/>
          <w:lang w:val="en-GB"/>
        </w:rPr>
      </w:pPr>
    </w:p>
    <w:p w14:paraId="00FDFF23" w14:textId="77777777" w:rsidR="005B7F4C" w:rsidRDefault="005B7F4C" w:rsidP="00E34CD4">
      <w:pPr>
        <w:ind w:left="1800"/>
        <w:jc w:val="both"/>
        <w:rPr>
          <w:rFonts w:ascii="Arial" w:hAnsi="Arial" w:cs="Arial"/>
          <w:sz w:val="24"/>
          <w:lang w:val="en-GB"/>
        </w:rPr>
      </w:pPr>
    </w:p>
    <w:p w14:paraId="05C2A333" w14:textId="282CB676" w:rsidR="00112B8E" w:rsidRPr="007D1BBF" w:rsidRDefault="00112B8E" w:rsidP="00E34CD4">
      <w:pPr>
        <w:ind w:left="1800"/>
        <w:jc w:val="both"/>
        <w:rPr>
          <w:rFonts w:ascii="Arial" w:hAnsi="Arial" w:cs="Arial"/>
          <w:b/>
          <w:bCs/>
          <w:sz w:val="24"/>
          <w:lang w:val="en-GB"/>
        </w:rPr>
      </w:pPr>
    </w:p>
    <w:p w14:paraId="0BAFF490" w14:textId="29E1CF7D" w:rsidR="001E23D1" w:rsidRPr="007D1BBF" w:rsidRDefault="007D1BBF" w:rsidP="00E34CD4">
      <w:pPr>
        <w:ind w:left="1800"/>
        <w:jc w:val="both"/>
        <w:rPr>
          <w:rFonts w:ascii="Arial" w:hAnsi="Arial" w:cs="Arial"/>
          <w:b/>
          <w:bCs/>
          <w:color w:val="2E74B5"/>
          <w:sz w:val="32"/>
          <w:lang w:val="en-GB"/>
        </w:rPr>
      </w:pPr>
      <w:r w:rsidRPr="007D1BBF">
        <w:rPr>
          <w:rFonts w:ascii="Arial" w:hAnsi="Arial" w:cs="Arial"/>
          <w:b/>
          <w:bCs/>
          <w:noProof/>
          <w:sz w:val="24"/>
          <w:szCs w:val="24"/>
          <w:u w:val="single"/>
        </w:rPr>
        <w:t>Lyra X2</w:t>
      </w:r>
      <w:r w:rsidR="008D3D21" w:rsidRPr="007D1BBF">
        <w:rPr>
          <w:rFonts w:ascii="Arial" w:hAnsi="Arial" w:cs="Arial"/>
          <w:b/>
          <w:bCs/>
          <w:sz w:val="24"/>
          <w:szCs w:val="24"/>
          <w:u w:val="single"/>
          <w:lang w:val="en-GB"/>
        </w:rPr>
        <w:t xml:space="preserve"> – </w:t>
      </w:r>
      <w:r>
        <w:rPr>
          <w:rFonts w:ascii="Arial" w:hAnsi="Arial" w:cs="Arial"/>
          <w:b/>
          <w:bCs/>
          <w:sz w:val="24"/>
          <w:szCs w:val="24"/>
          <w:u w:val="single"/>
          <w:lang w:val="en-GB"/>
        </w:rPr>
        <w:t>Ventilato</w:t>
      </w:r>
      <w:r w:rsidR="00E710A0">
        <w:rPr>
          <w:rFonts w:ascii="Arial" w:hAnsi="Arial" w:cs="Arial"/>
          <w:b/>
          <w:bCs/>
          <w:sz w:val="24"/>
          <w:szCs w:val="24"/>
          <w:u w:val="single"/>
          <w:lang w:val="en-GB"/>
        </w:rPr>
        <w:t>r non-</w:t>
      </w:r>
      <w:proofErr w:type="spellStart"/>
      <w:r w:rsidR="00E710A0">
        <w:rPr>
          <w:rFonts w:ascii="Arial" w:hAnsi="Arial" w:cs="Arial"/>
          <w:b/>
          <w:bCs/>
          <w:sz w:val="24"/>
          <w:szCs w:val="24"/>
          <w:u w:val="single"/>
          <w:lang w:val="en-GB"/>
        </w:rPr>
        <w:t>invaziv</w:t>
      </w:r>
      <w:proofErr w:type="spellEnd"/>
      <w:r w:rsidR="00E710A0">
        <w:rPr>
          <w:rFonts w:ascii="Arial" w:hAnsi="Arial" w:cs="Arial"/>
          <w:b/>
          <w:bCs/>
          <w:sz w:val="24"/>
          <w:szCs w:val="24"/>
          <w:u w:val="single"/>
          <w:lang w:val="en-GB"/>
        </w:rPr>
        <w:t xml:space="preserve"> / </w:t>
      </w:r>
      <w:proofErr w:type="spellStart"/>
      <w:r w:rsidR="00E710A0">
        <w:rPr>
          <w:rFonts w:ascii="Arial" w:hAnsi="Arial" w:cs="Arial"/>
          <w:b/>
          <w:bCs/>
          <w:sz w:val="24"/>
          <w:szCs w:val="24"/>
          <w:u w:val="single"/>
          <w:lang w:val="en-GB"/>
        </w:rPr>
        <w:t>invaziv</w:t>
      </w:r>
      <w:proofErr w:type="spellEnd"/>
      <w:r w:rsidR="00E710A0">
        <w:rPr>
          <w:rFonts w:ascii="Arial" w:hAnsi="Arial" w:cs="Arial"/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="00E710A0">
        <w:rPr>
          <w:rFonts w:ascii="Arial" w:hAnsi="Arial" w:cs="Arial"/>
          <w:b/>
          <w:bCs/>
          <w:sz w:val="24"/>
          <w:szCs w:val="24"/>
          <w:u w:val="single"/>
          <w:lang w:val="en-GB"/>
        </w:rPr>
        <w:t>stationar</w:t>
      </w:r>
      <w:proofErr w:type="spellEnd"/>
    </w:p>
    <w:p w14:paraId="6E9D50B0" w14:textId="56E1AFAC" w:rsidR="00E710A0" w:rsidRDefault="00C25696" w:rsidP="00C25696">
      <w:pPr>
        <w:pStyle w:val="ListParagraph"/>
        <w:numPr>
          <w:ilvl w:val="0"/>
          <w:numId w:val="42"/>
        </w:numPr>
        <w:ind w:left="2127"/>
        <w:jc w:val="both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noProof/>
          <w:sz w:val="24"/>
          <w:lang w:val="en-GB"/>
        </w:rPr>
        <w:drawing>
          <wp:anchor distT="0" distB="0" distL="114300" distR="114300" simplePos="0" relativeHeight="251664384" behindDoc="1" locked="0" layoutInCell="1" allowOverlap="1" wp14:anchorId="735859C4" wp14:editId="004824AE">
            <wp:simplePos x="0" y="0"/>
            <wp:positionH relativeFrom="page">
              <wp:posOffset>5539105</wp:posOffset>
            </wp:positionH>
            <wp:positionV relativeFrom="paragraph">
              <wp:posOffset>99695</wp:posOffset>
            </wp:positionV>
            <wp:extent cx="1856105" cy="3543300"/>
            <wp:effectExtent l="0" t="0" r="0" b="0"/>
            <wp:wrapTight wrapText="bothSides">
              <wp:wrapPolygon edited="0">
                <wp:start x="0" y="0"/>
                <wp:lineTo x="0" y="21484"/>
                <wp:lineTo x="21282" y="21484"/>
                <wp:lineTo x="2128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0A0" w:rsidRPr="00E710A0">
        <w:rPr>
          <w:rFonts w:ascii="Arial" w:hAnsi="Arial" w:cs="Arial"/>
          <w:sz w:val="24"/>
          <w:lang w:val="en-GB"/>
        </w:rPr>
        <w:t>V</w:t>
      </w:r>
      <w:r w:rsidR="007D1BBF" w:rsidRPr="00E710A0">
        <w:rPr>
          <w:rFonts w:ascii="Arial" w:hAnsi="Arial" w:cs="Arial"/>
          <w:sz w:val="24"/>
          <w:lang w:val="en-GB"/>
        </w:rPr>
        <w:t xml:space="preserve">entilator premium, </w:t>
      </w:r>
      <w:r w:rsidR="00E710A0" w:rsidRPr="00E710A0">
        <w:rPr>
          <w:rFonts w:ascii="Arial" w:hAnsi="Arial" w:cs="Arial"/>
          <w:sz w:val="24"/>
          <w:lang w:val="en-GB"/>
        </w:rPr>
        <w:t xml:space="preserve">care </w:t>
      </w:r>
      <w:proofErr w:type="spellStart"/>
      <w:r w:rsidR="00E710A0" w:rsidRPr="00E710A0">
        <w:rPr>
          <w:rFonts w:ascii="Arial" w:hAnsi="Arial" w:cs="Arial"/>
          <w:sz w:val="24"/>
          <w:lang w:val="en-GB"/>
        </w:rPr>
        <w:t>poate</w:t>
      </w:r>
      <w:proofErr w:type="spellEnd"/>
      <w:r w:rsidR="00E710A0" w:rsidRPr="00E710A0">
        <w:rPr>
          <w:rFonts w:ascii="Arial" w:hAnsi="Arial" w:cs="Arial"/>
          <w:sz w:val="24"/>
          <w:lang w:val="en-GB"/>
        </w:rPr>
        <w:t xml:space="preserve"> fi </w:t>
      </w:r>
      <w:proofErr w:type="spellStart"/>
      <w:r w:rsidR="00E710A0" w:rsidRPr="00E710A0">
        <w:rPr>
          <w:rFonts w:ascii="Arial" w:hAnsi="Arial" w:cs="Arial"/>
          <w:sz w:val="24"/>
          <w:lang w:val="en-GB"/>
        </w:rPr>
        <w:t>utilizat</w:t>
      </w:r>
      <w:proofErr w:type="spellEnd"/>
      <w:r w:rsidR="00E710A0"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="00E710A0" w:rsidRPr="00E710A0">
        <w:rPr>
          <w:rFonts w:ascii="Arial" w:hAnsi="Arial" w:cs="Arial"/>
          <w:sz w:val="24"/>
          <w:lang w:val="en-GB"/>
        </w:rPr>
        <w:t>atat</w:t>
      </w:r>
      <w:proofErr w:type="spellEnd"/>
      <w:r w:rsidR="00E710A0" w:rsidRPr="00E710A0">
        <w:rPr>
          <w:rFonts w:ascii="Arial" w:hAnsi="Arial" w:cs="Arial"/>
          <w:sz w:val="24"/>
          <w:lang w:val="en-GB"/>
        </w:rPr>
        <w:t xml:space="preserve"> in mod non-</w:t>
      </w:r>
      <w:proofErr w:type="spellStart"/>
      <w:r w:rsidR="00E710A0" w:rsidRPr="00E710A0">
        <w:rPr>
          <w:rFonts w:ascii="Arial" w:hAnsi="Arial" w:cs="Arial"/>
          <w:sz w:val="24"/>
          <w:lang w:val="en-GB"/>
        </w:rPr>
        <w:t>invaziv</w:t>
      </w:r>
      <w:proofErr w:type="spellEnd"/>
      <w:r w:rsidR="00E710A0" w:rsidRPr="00E710A0">
        <w:rPr>
          <w:rFonts w:ascii="Arial" w:hAnsi="Arial" w:cs="Arial"/>
          <w:sz w:val="24"/>
          <w:lang w:val="en-GB"/>
        </w:rPr>
        <w:t xml:space="preserve"> cat </w:t>
      </w:r>
      <w:proofErr w:type="spellStart"/>
      <w:r w:rsidR="00E710A0" w:rsidRPr="00E710A0">
        <w:rPr>
          <w:rFonts w:ascii="Arial" w:hAnsi="Arial" w:cs="Arial"/>
          <w:sz w:val="24"/>
          <w:lang w:val="en-GB"/>
        </w:rPr>
        <w:t>si</w:t>
      </w:r>
      <w:proofErr w:type="spellEnd"/>
      <w:r w:rsidR="00E710A0"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="00E710A0" w:rsidRPr="00E710A0">
        <w:rPr>
          <w:rFonts w:ascii="Arial" w:hAnsi="Arial" w:cs="Arial"/>
          <w:sz w:val="24"/>
          <w:lang w:val="en-GB"/>
        </w:rPr>
        <w:t>invaziv</w:t>
      </w:r>
      <w:proofErr w:type="spellEnd"/>
      <w:r w:rsidR="00E710A0"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="00E710A0" w:rsidRPr="00E710A0">
        <w:rPr>
          <w:rFonts w:ascii="Arial" w:hAnsi="Arial" w:cs="Arial"/>
          <w:sz w:val="24"/>
          <w:lang w:val="en-GB"/>
        </w:rPr>
        <w:t>fara</w:t>
      </w:r>
      <w:proofErr w:type="spellEnd"/>
      <w:r w:rsidR="00E710A0" w:rsidRPr="00E710A0">
        <w:rPr>
          <w:rFonts w:ascii="Arial" w:hAnsi="Arial" w:cs="Arial"/>
          <w:sz w:val="24"/>
          <w:lang w:val="en-GB"/>
        </w:rPr>
        <w:t xml:space="preserve"> a face </w:t>
      </w:r>
      <w:proofErr w:type="spellStart"/>
      <w:r w:rsidR="00E710A0" w:rsidRPr="00E710A0">
        <w:rPr>
          <w:rFonts w:ascii="Arial" w:hAnsi="Arial" w:cs="Arial"/>
          <w:sz w:val="24"/>
          <w:lang w:val="en-GB"/>
        </w:rPr>
        <w:t>compromisuri</w:t>
      </w:r>
      <w:proofErr w:type="spellEnd"/>
      <w:r w:rsidR="00E710A0"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="00E710A0" w:rsidRPr="00E710A0">
        <w:rPr>
          <w:rFonts w:ascii="Arial" w:hAnsi="Arial" w:cs="Arial"/>
          <w:sz w:val="24"/>
          <w:lang w:val="en-GB"/>
        </w:rPr>
        <w:t>asupra</w:t>
      </w:r>
      <w:proofErr w:type="spellEnd"/>
      <w:r w:rsidR="00E710A0"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="00E710A0" w:rsidRPr="00E710A0">
        <w:rPr>
          <w:rFonts w:ascii="Arial" w:hAnsi="Arial" w:cs="Arial"/>
          <w:sz w:val="24"/>
          <w:lang w:val="en-GB"/>
        </w:rPr>
        <w:t>performanței</w:t>
      </w:r>
      <w:proofErr w:type="spellEnd"/>
      <w:r w:rsidR="00E710A0"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="00E710A0" w:rsidRPr="00E710A0">
        <w:rPr>
          <w:rFonts w:ascii="Arial" w:hAnsi="Arial" w:cs="Arial"/>
          <w:sz w:val="24"/>
          <w:lang w:val="en-GB"/>
        </w:rPr>
        <w:t>ventilației</w:t>
      </w:r>
      <w:proofErr w:type="spellEnd"/>
      <w:r w:rsidR="00E710A0" w:rsidRPr="00E710A0">
        <w:rPr>
          <w:rFonts w:ascii="Arial" w:hAnsi="Arial" w:cs="Arial"/>
          <w:sz w:val="24"/>
          <w:lang w:val="en-GB"/>
        </w:rPr>
        <w:t xml:space="preserve"> </w:t>
      </w:r>
    </w:p>
    <w:p w14:paraId="7AE50ED5" w14:textId="77777777" w:rsidR="00E710A0" w:rsidRDefault="007D1BBF" w:rsidP="00C25696">
      <w:pPr>
        <w:pStyle w:val="ListParagraph"/>
        <w:numPr>
          <w:ilvl w:val="0"/>
          <w:numId w:val="42"/>
        </w:numPr>
        <w:ind w:left="2127"/>
        <w:jc w:val="both"/>
        <w:rPr>
          <w:rFonts w:ascii="Arial" w:hAnsi="Arial" w:cs="Arial"/>
          <w:sz w:val="24"/>
          <w:lang w:val="en-GB"/>
        </w:rPr>
      </w:pPr>
      <w:proofErr w:type="spellStart"/>
      <w:r w:rsidRPr="00E710A0">
        <w:rPr>
          <w:rFonts w:ascii="Arial" w:hAnsi="Arial" w:cs="Arial"/>
          <w:sz w:val="24"/>
          <w:lang w:val="en-GB"/>
        </w:rPr>
        <w:t>Utilizatorul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E710A0">
        <w:rPr>
          <w:rFonts w:ascii="Arial" w:hAnsi="Arial" w:cs="Arial"/>
          <w:sz w:val="24"/>
          <w:lang w:val="en-GB"/>
        </w:rPr>
        <w:t>poate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E710A0">
        <w:rPr>
          <w:rFonts w:ascii="Arial" w:hAnsi="Arial" w:cs="Arial"/>
          <w:sz w:val="24"/>
          <w:lang w:val="en-GB"/>
        </w:rPr>
        <w:t>trece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cu </w:t>
      </w:r>
      <w:proofErr w:type="spellStart"/>
      <w:r w:rsidRPr="00E710A0">
        <w:rPr>
          <w:rFonts w:ascii="Arial" w:hAnsi="Arial" w:cs="Arial"/>
          <w:sz w:val="24"/>
          <w:lang w:val="en-GB"/>
        </w:rPr>
        <w:t>ușurință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E710A0">
        <w:rPr>
          <w:rFonts w:ascii="Arial" w:hAnsi="Arial" w:cs="Arial"/>
          <w:sz w:val="24"/>
          <w:lang w:val="en-GB"/>
        </w:rPr>
        <w:t>între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E710A0">
        <w:rPr>
          <w:rFonts w:ascii="Arial" w:hAnsi="Arial" w:cs="Arial"/>
          <w:sz w:val="24"/>
          <w:lang w:val="en-GB"/>
        </w:rPr>
        <w:t>modurile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NIV </w:t>
      </w:r>
      <w:proofErr w:type="spellStart"/>
      <w:r w:rsidRPr="00E710A0">
        <w:rPr>
          <w:rFonts w:ascii="Arial" w:hAnsi="Arial" w:cs="Arial"/>
          <w:sz w:val="24"/>
          <w:lang w:val="en-GB"/>
        </w:rPr>
        <w:t>și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IV</w:t>
      </w:r>
    </w:p>
    <w:p w14:paraId="0EC6ECDF" w14:textId="77777777" w:rsidR="00E710A0" w:rsidRDefault="007D1BBF" w:rsidP="00C25696">
      <w:pPr>
        <w:pStyle w:val="ListParagraph"/>
        <w:numPr>
          <w:ilvl w:val="0"/>
          <w:numId w:val="42"/>
        </w:numPr>
        <w:ind w:left="2127"/>
        <w:jc w:val="both"/>
        <w:rPr>
          <w:rFonts w:ascii="Arial" w:hAnsi="Arial" w:cs="Arial"/>
          <w:sz w:val="24"/>
          <w:lang w:val="en-GB"/>
        </w:rPr>
      </w:pPr>
      <w:proofErr w:type="spellStart"/>
      <w:r w:rsidRPr="00E710A0">
        <w:rPr>
          <w:rFonts w:ascii="Arial" w:hAnsi="Arial" w:cs="Arial"/>
          <w:sz w:val="24"/>
          <w:lang w:val="en-GB"/>
        </w:rPr>
        <w:t>Monitorizarea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E710A0">
        <w:rPr>
          <w:rFonts w:ascii="Arial" w:hAnsi="Arial" w:cs="Arial"/>
          <w:sz w:val="24"/>
          <w:lang w:val="en-GB"/>
        </w:rPr>
        <w:t>comprehensiva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a </w:t>
      </w:r>
      <w:proofErr w:type="spellStart"/>
      <w:r w:rsidRPr="00E710A0">
        <w:rPr>
          <w:rFonts w:ascii="Arial" w:hAnsi="Arial" w:cs="Arial"/>
          <w:sz w:val="24"/>
          <w:lang w:val="en-GB"/>
        </w:rPr>
        <w:t>parametrior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ii </w:t>
      </w:r>
      <w:proofErr w:type="spellStart"/>
      <w:r w:rsidRPr="00E710A0">
        <w:rPr>
          <w:rFonts w:ascii="Arial" w:hAnsi="Arial" w:cs="Arial"/>
          <w:sz w:val="24"/>
          <w:lang w:val="en-GB"/>
        </w:rPr>
        <w:t>ofera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proofErr w:type="gramStart"/>
      <w:r w:rsidRPr="00E710A0">
        <w:rPr>
          <w:rFonts w:ascii="Arial" w:hAnsi="Arial" w:cs="Arial"/>
          <w:sz w:val="24"/>
          <w:lang w:val="en-GB"/>
        </w:rPr>
        <w:t>ingrijitorului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 o</w:t>
      </w:r>
      <w:proofErr w:type="gramEnd"/>
      <w:r w:rsidRPr="00E710A0">
        <w:rPr>
          <w:rFonts w:ascii="Arial" w:hAnsi="Arial" w:cs="Arial"/>
          <w:sz w:val="24"/>
          <w:lang w:val="en-GB"/>
        </w:rPr>
        <w:t xml:space="preserve"> imagine </w:t>
      </w:r>
      <w:proofErr w:type="spellStart"/>
      <w:r w:rsidRPr="00E710A0">
        <w:rPr>
          <w:rFonts w:ascii="Arial" w:hAnsi="Arial" w:cs="Arial"/>
          <w:sz w:val="24"/>
          <w:lang w:val="en-GB"/>
        </w:rPr>
        <w:t>completa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E710A0">
        <w:rPr>
          <w:rFonts w:ascii="Arial" w:hAnsi="Arial" w:cs="Arial"/>
          <w:sz w:val="24"/>
          <w:lang w:val="en-GB"/>
        </w:rPr>
        <w:t>asupra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E710A0">
        <w:rPr>
          <w:rFonts w:ascii="Arial" w:hAnsi="Arial" w:cs="Arial"/>
          <w:sz w:val="24"/>
          <w:lang w:val="en-GB"/>
        </w:rPr>
        <w:t>starii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E710A0">
        <w:rPr>
          <w:rFonts w:ascii="Arial" w:hAnsi="Arial" w:cs="Arial"/>
          <w:sz w:val="24"/>
          <w:lang w:val="en-GB"/>
        </w:rPr>
        <w:t>pacinetului</w:t>
      </w:r>
      <w:proofErr w:type="spellEnd"/>
    </w:p>
    <w:p w14:paraId="64CCCBA0" w14:textId="27973EF1" w:rsidR="00E710A0" w:rsidRDefault="00E710A0" w:rsidP="00C25696">
      <w:pPr>
        <w:pStyle w:val="ListParagraph"/>
        <w:numPr>
          <w:ilvl w:val="0"/>
          <w:numId w:val="42"/>
        </w:numPr>
        <w:ind w:left="2127"/>
        <w:jc w:val="both"/>
        <w:rPr>
          <w:rFonts w:ascii="Arial" w:hAnsi="Arial" w:cs="Arial"/>
          <w:sz w:val="24"/>
          <w:lang w:val="en-GB"/>
        </w:rPr>
      </w:pPr>
      <w:proofErr w:type="spellStart"/>
      <w:r w:rsidRPr="00E710A0">
        <w:rPr>
          <w:rFonts w:ascii="Arial" w:hAnsi="Arial" w:cs="Arial"/>
          <w:sz w:val="24"/>
          <w:lang w:val="en-GB"/>
        </w:rPr>
        <w:t>Ecran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touch screen </w:t>
      </w:r>
      <w:proofErr w:type="spellStart"/>
      <w:r w:rsidRPr="00E710A0">
        <w:rPr>
          <w:rFonts w:ascii="Arial" w:hAnsi="Arial" w:cs="Arial"/>
          <w:sz w:val="24"/>
          <w:lang w:val="en-GB"/>
        </w:rPr>
        <w:t>color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vertical </w:t>
      </w:r>
      <w:r w:rsidR="007D1BBF" w:rsidRPr="00E710A0">
        <w:rPr>
          <w:rFonts w:ascii="Arial" w:hAnsi="Arial" w:cs="Arial"/>
          <w:sz w:val="24"/>
          <w:lang w:val="en-GB"/>
        </w:rPr>
        <w:t>18</w:t>
      </w:r>
      <w:r>
        <w:rPr>
          <w:rFonts w:ascii="Arial" w:hAnsi="Arial" w:cs="Arial"/>
          <w:sz w:val="24"/>
          <w:lang w:val="en-GB"/>
        </w:rPr>
        <w:t>.</w:t>
      </w:r>
      <w:r w:rsidR="007D1BBF" w:rsidRPr="00E710A0">
        <w:rPr>
          <w:rFonts w:ascii="Arial" w:hAnsi="Arial" w:cs="Arial"/>
          <w:sz w:val="24"/>
          <w:lang w:val="en-GB"/>
        </w:rPr>
        <w:t>5</w:t>
      </w:r>
      <w:r w:rsidRPr="00E710A0">
        <w:rPr>
          <w:rFonts w:ascii="Arial" w:hAnsi="Arial" w:cs="Arial"/>
          <w:sz w:val="24"/>
          <w:lang w:val="en-GB"/>
        </w:rPr>
        <w:t xml:space="preserve">" </w:t>
      </w:r>
      <w:proofErr w:type="spellStart"/>
      <w:r w:rsidRPr="00E710A0">
        <w:rPr>
          <w:rFonts w:ascii="Arial" w:hAnsi="Arial" w:cs="Arial"/>
          <w:sz w:val="24"/>
          <w:lang w:val="en-GB"/>
        </w:rPr>
        <w:t>ce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E710A0">
        <w:rPr>
          <w:rFonts w:ascii="Arial" w:hAnsi="Arial" w:cs="Arial"/>
          <w:sz w:val="24"/>
          <w:lang w:val="en-GB"/>
        </w:rPr>
        <w:t>oferӑ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o </w:t>
      </w:r>
      <w:proofErr w:type="spellStart"/>
      <w:r w:rsidRPr="00E710A0">
        <w:rPr>
          <w:rFonts w:ascii="Arial" w:hAnsi="Arial" w:cs="Arial"/>
          <w:sz w:val="24"/>
          <w:lang w:val="en-GB"/>
        </w:rPr>
        <w:t>utilizare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E710A0">
        <w:rPr>
          <w:rFonts w:ascii="Arial" w:hAnsi="Arial" w:cs="Arial"/>
          <w:sz w:val="24"/>
          <w:lang w:val="en-GB"/>
        </w:rPr>
        <w:t>ușoarӑ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E710A0">
        <w:rPr>
          <w:rFonts w:ascii="Arial" w:hAnsi="Arial" w:cs="Arial"/>
          <w:sz w:val="24"/>
          <w:lang w:val="en-GB"/>
        </w:rPr>
        <w:t>și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lang w:val="en-GB"/>
        </w:rPr>
        <w:t>intuitiv</w:t>
      </w:r>
      <w:r w:rsidR="00C25696">
        <w:rPr>
          <w:rFonts w:ascii="Arial" w:hAnsi="Arial" w:cs="Arial"/>
          <w:sz w:val="24"/>
          <w:lang w:val="en-GB"/>
        </w:rPr>
        <w:t>ӑ</w:t>
      </w:r>
      <w:proofErr w:type="spellEnd"/>
    </w:p>
    <w:p w14:paraId="2959C873" w14:textId="3CB42970" w:rsidR="00E710A0" w:rsidRDefault="007D1BBF" w:rsidP="00C25696">
      <w:pPr>
        <w:pStyle w:val="ListParagraph"/>
        <w:numPr>
          <w:ilvl w:val="0"/>
          <w:numId w:val="42"/>
        </w:numPr>
        <w:ind w:left="2127"/>
        <w:jc w:val="both"/>
        <w:rPr>
          <w:rFonts w:ascii="Arial" w:hAnsi="Arial" w:cs="Arial"/>
          <w:sz w:val="24"/>
          <w:lang w:val="en-GB"/>
        </w:rPr>
      </w:pPr>
      <w:proofErr w:type="spellStart"/>
      <w:r w:rsidRPr="00E710A0">
        <w:rPr>
          <w:rFonts w:ascii="Arial" w:hAnsi="Arial" w:cs="Arial"/>
          <w:sz w:val="24"/>
          <w:lang w:val="en-GB"/>
        </w:rPr>
        <w:t>Moduri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de </w:t>
      </w:r>
      <w:proofErr w:type="spellStart"/>
      <w:r w:rsidRPr="00E710A0">
        <w:rPr>
          <w:rFonts w:ascii="Arial" w:hAnsi="Arial" w:cs="Arial"/>
          <w:sz w:val="24"/>
          <w:lang w:val="en-GB"/>
        </w:rPr>
        <w:t>ventila</w:t>
      </w:r>
      <w:r w:rsidR="00C25696">
        <w:rPr>
          <w:rFonts w:ascii="Arial" w:hAnsi="Arial" w:cs="Arial"/>
          <w:sz w:val="24"/>
          <w:lang w:val="en-GB"/>
        </w:rPr>
        <w:t>ț</w:t>
      </w:r>
      <w:r w:rsidRPr="00E710A0">
        <w:rPr>
          <w:rFonts w:ascii="Arial" w:hAnsi="Arial" w:cs="Arial"/>
          <w:sz w:val="24"/>
          <w:lang w:val="en-GB"/>
        </w:rPr>
        <w:t>ie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E710A0">
        <w:rPr>
          <w:rFonts w:ascii="Arial" w:hAnsi="Arial" w:cs="Arial"/>
          <w:sz w:val="24"/>
          <w:lang w:val="en-GB"/>
        </w:rPr>
        <w:t>invazive</w:t>
      </w:r>
      <w:proofErr w:type="spellEnd"/>
      <w:r w:rsidRPr="00E710A0">
        <w:rPr>
          <w:rFonts w:ascii="Arial" w:hAnsi="Arial" w:cs="Arial"/>
          <w:sz w:val="24"/>
          <w:lang w:val="en-GB"/>
        </w:rPr>
        <w:t>:</w:t>
      </w:r>
      <w:r w:rsidR="00E710A0" w:rsidRPr="00E710A0">
        <w:rPr>
          <w:rFonts w:ascii="Arial" w:hAnsi="Arial" w:cs="Arial"/>
          <w:sz w:val="24"/>
          <w:lang w:val="en-GB"/>
        </w:rPr>
        <w:t xml:space="preserve"> </w:t>
      </w:r>
      <w:r w:rsidRPr="00E710A0">
        <w:rPr>
          <w:rFonts w:ascii="Arial" w:hAnsi="Arial" w:cs="Arial"/>
          <w:sz w:val="24"/>
          <w:lang w:val="en-GB"/>
        </w:rPr>
        <w:t>VCV (Volume Control Ventilation)</w:t>
      </w:r>
      <w:r w:rsidR="00E710A0" w:rsidRPr="00E710A0">
        <w:rPr>
          <w:rFonts w:ascii="Arial" w:hAnsi="Arial" w:cs="Arial"/>
          <w:sz w:val="24"/>
          <w:lang w:val="en-GB"/>
        </w:rPr>
        <w:t xml:space="preserve">, </w:t>
      </w:r>
      <w:r w:rsidRPr="00E710A0">
        <w:rPr>
          <w:rFonts w:ascii="Arial" w:hAnsi="Arial" w:cs="Arial"/>
          <w:sz w:val="24"/>
          <w:lang w:val="en-GB"/>
        </w:rPr>
        <w:t>PCV (Pressure Control Ventilation)</w:t>
      </w:r>
      <w:r w:rsidR="00E710A0" w:rsidRPr="00E710A0">
        <w:rPr>
          <w:rFonts w:ascii="Arial" w:hAnsi="Arial" w:cs="Arial"/>
          <w:sz w:val="24"/>
          <w:lang w:val="en-GB"/>
        </w:rPr>
        <w:t xml:space="preserve">, </w:t>
      </w:r>
      <w:r w:rsidRPr="00E710A0">
        <w:rPr>
          <w:rFonts w:ascii="Arial" w:hAnsi="Arial" w:cs="Arial"/>
          <w:sz w:val="24"/>
          <w:lang w:val="en-GB"/>
        </w:rPr>
        <w:t>VSIMV (Volume Synchronized Intermittent Mandatory Ventilation)</w:t>
      </w:r>
      <w:r w:rsidR="00E710A0" w:rsidRPr="00E710A0">
        <w:rPr>
          <w:rFonts w:ascii="Arial" w:hAnsi="Arial" w:cs="Arial"/>
          <w:sz w:val="24"/>
          <w:lang w:val="en-GB"/>
        </w:rPr>
        <w:t xml:space="preserve">, </w:t>
      </w:r>
      <w:r w:rsidRPr="00E710A0">
        <w:rPr>
          <w:rFonts w:ascii="Arial" w:hAnsi="Arial" w:cs="Arial"/>
          <w:sz w:val="24"/>
          <w:lang w:val="en-GB"/>
        </w:rPr>
        <w:t>PSIMV (Pressure Synchronized Intermittent Mandatory Ventilation)</w:t>
      </w:r>
      <w:r w:rsidR="00E710A0" w:rsidRPr="00E710A0">
        <w:rPr>
          <w:rFonts w:ascii="Arial" w:hAnsi="Arial" w:cs="Arial"/>
          <w:sz w:val="24"/>
          <w:lang w:val="en-GB"/>
        </w:rPr>
        <w:t xml:space="preserve">, </w:t>
      </w:r>
      <w:r w:rsidRPr="00E710A0">
        <w:rPr>
          <w:rFonts w:ascii="Arial" w:hAnsi="Arial" w:cs="Arial"/>
          <w:sz w:val="24"/>
          <w:lang w:val="en-GB"/>
        </w:rPr>
        <w:t>CPAP/PSV (Continuous Positive Airway Pressure/Pressure Support</w:t>
      </w:r>
      <w:r w:rsidR="00E710A0" w:rsidRPr="00E710A0">
        <w:rPr>
          <w:rFonts w:ascii="Arial" w:hAnsi="Arial" w:cs="Arial"/>
          <w:sz w:val="24"/>
          <w:lang w:val="en-GB"/>
        </w:rPr>
        <w:t xml:space="preserve"> </w:t>
      </w:r>
      <w:r w:rsidRPr="00E710A0">
        <w:rPr>
          <w:rFonts w:ascii="Arial" w:hAnsi="Arial" w:cs="Arial"/>
          <w:sz w:val="24"/>
          <w:lang w:val="en-GB"/>
        </w:rPr>
        <w:t>Ventilation)</w:t>
      </w:r>
      <w:r w:rsidR="00E710A0" w:rsidRPr="00E710A0">
        <w:rPr>
          <w:rFonts w:ascii="Arial" w:hAnsi="Arial" w:cs="Arial"/>
          <w:sz w:val="24"/>
          <w:lang w:val="en-GB"/>
        </w:rPr>
        <w:t xml:space="preserve">, </w:t>
      </w:r>
      <w:r w:rsidRPr="00E710A0">
        <w:rPr>
          <w:rFonts w:ascii="Arial" w:hAnsi="Arial" w:cs="Arial"/>
          <w:sz w:val="24"/>
          <w:lang w:val="en-GB"/>
        </w:rPr>
        <w:t>PRVC (Pressure Regulated Volume Control)</w:t>
      </w:r>
      <w:r w:rsidR="00E710A0" w:rsidRPr="00E710A0">
        <w:rPr>
          <w:rFonts w:ascii="Arial" w:hAnsi="Arial" w:cs="Arial"/>
          <w:sz w:val="24"/>
          <w:lang w:val="en-GB"/>
        </w:rPr>
        <w:t xml:space="preserve">, </w:t>
      </w:r>
      <w:r w:rsidRPr="00E710A0">
        <w:rPr>
          <w:rFonts w:ascii="Arial" w:hAnsi="Arial" w:cs="Arial"/>
          <w:sz w:val="24"/>
          <w:lang w:val="en-GB"/>
        </w:rPr>
        <w:t>V + SIMV (PRVC + SIMV)</w:t>
      </w:r>
      <w:r w:rsidR="00E710A0" w:rsidRPr="00E710A0">
        <w:rPr>
          <w:rFonts w:ascii="Arial" w:hAnsi="Arial" w:cs="Arial"/>
          <w:sz w:val="24"/>
          <w:lang w:val="en-GB"/>
        </w:rPr>
        <w:t xml:space="preserve">, </w:t>
      </w:r>
      <w:r w:rsidRPr="00E710A0">
        <w:rPr>
          <w:rFonts w:ascii="Arial" w:hAnsi="Arial" w:cs="Arial"/>
          <w:sz w:val="24"/>
          <w:lang w:val="en-GB"/>
        </w:rPr>
        <w:t>BPAP (Bilevel Positive Airway Pressure)</w:t>
      </w:r>
      <w:r w:rsidR="00E710A0" w:rsidRPr="00E710A0">
        <w:rPr>
          <w:rFonts w:ascii="Arial" w:hAnsi="Arial" w:cs="Arial"/>
          <w:sz w:val="24"/>
          <w:lang w:val="en-GB"/>
        </w:rPr>
        <w:t xml:space="preserve">, </w:t>
      </w:r>
      <w:r w:rsidRPr="00E710A0">
        <w:rPr>
          <w:rFonts w:ascii="Arial" w:hAnsi="Arial" w:cs="Arial"/>
          <w:sz w:val="24"/>
          <w:lang w:val="en-GB"/>
        </w:rPr>
        <w:t>APRV (Airway Pressure Release Ventilation)</w:t>
      </w:r>
      <w:r w:rsidR="00E710A0" w:rsidRPr="00E710A0">
        <w:rPr>
          <w:rFonts w:ascii="Arial" w:hAnsi="Arial" w:cs="Arial"/>
          <w:sz w:val="24"/>
          <w:lang w:val="en-GB"/>
        </w:rPr>
        <w:t xml:space="preserve">, </w:t>
      </w:r>
      <w:proofErr w:type="spellStart"/>
      <w:r w:rsidRPr="00E710A0">
        <w:rPr>
          <w:rFonts w:ascii="Arial" w:hAnsi="Arial" w:cs="Arial"/>
          <w:sz w:val="24"/>
          <w:lang w:val="en-GB"/>
        </w:rPr>
        <w:t>Apnea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Ventilation</w:t>
      </w:r>
    </w:p>
    <w:p w14:paraId="031E779F" w14:textId="6F42CB94" w:rsidR="007D1BBF" w:rsidRPr="00E710A0" w:rsidRDefault="007D1BBF" w:rsidP="00C25696">
      <w:pPr>
        <w:pStyle w:val="ListParagraph"/>
        <w:numPr>
          <w:ilvl w:val="0"/>
          <w:numId w:val="42"/>
        </w:numPr>
        <w:ind w:left="2127"/>
        <w:jc w:val="both"/>
        <w:rPr>
          <w:rFonts w:ascii="Arial" w:hAnsi="Arial" w:cs="Arial"/>
          <w:sz w:val="24"/>
          <w:lang w:val="en-GB"/>
        </w:rPr>
      </w:pPr>
      <w:proofErr w:type="spellStart"/>
      <w:r w:rsidRPr="00E710A0">
        <w:rPr>
          <w:rFonts w:ascii="Arial" w:hAnsi="Arial" w:cs="Arial"/>
          <w:sz w:val="24"/>
          <w:lang w:val="en-GB"/>
        </w:rPr>
        <w:t>Moduri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de </w:t>
      </w:r>
      <w:proofErr w:type="spellStart"/>
      <w:r w:rsidRPr="00E710A0">
        <w:rPr>
          <w:rFonts w:ascii="Arial" w:hAnsi="Arial" w:cs="Arial"/>
          <w:sz w:val="24"/>
          <w:lang w:val="en-GB"/>
        </w:rPr>
        <w:t>ventilatie</w:t>
      </w:r>
      <w:proofErr w:type="spellEnd"/>
      <w:r w:rsidRPr="00E710A0">
        <w:rPr>
          <w:rFonts w:ascii="Arial" w:hAnsi="Arial" w:cs="Arial"/>
          <w:sz w:val="24"/>
          <w:lang w:val="en-GB"/>
        </w:rPr>
        <w:t xml:space="preserve"> non-</w:t>
      </w:r>
      <w:proofErr w:type="spellStart"/>
      <w:r w:rsidRPr="00E710A0">
        <w:rPr>
          <w:rFonts w:ascii="Arial" w:hAnsi="Arial" w:cs="Arial"/>
          <w:sz w:val="24"/>
          <w:lang w:val="en-GB"/>
        </w:rPr>
        <w:t>invazive</w:t>
      </w:r>
      <w:proofErr w:type="spellEnd"/>
      <w:r w:rsidRPr="00E710A0">
        <w:rPr>
          <w:rFonts w:ascii="Arial" w:hAnsi="Arial" w:cs="Arial"/>
          <w:sz w:val="24"/>
          <w:lang w:val="en-GB"/>
        </w:rPr>
        <w:t>:</w:t>
      </w:r>
      <w:r w:rsidR="00E710A0" w:rsidRPr="00E710A0">
        <w:rPr>
          <w:rFonts w:ascii="Arial" w:hAnsi="Arial" w:cs="Arial"/>
          <w:sz w:val="24"/>
          <w:lang w:val="en-GB"/>
        </w:rPr>
        <w:t xml:space="preserve"> </w:t>
      </w:r>
      <w:r w:rsidRPr="00E710A0">
        <w:rPr>
          <w:rFonts w:ascii="Arial" w:hAnsi="Arial" w:cs="Arial"/>
          <w:sz w:val="24"/>
          <w:lang w:val="en-GB"/>
        </w:rPr>
        <w:t>CPAP (Continuous Positive Airway Pressure)</w:t>
      </w:r>
      <w:r w:rsidR="00E710A0" w:rsidRPr="00E710A0">
        <w:rPr>
          <w:rFonts w:ascii="Arial" w:hAnsi="Arial" w:cs="Arial"/>
          <w:sz w:val="24"/>
          <w:lang w:val="en-GB"/>
        </w:rPr>
        <w:t xml:space="preserve">, </w:t>
      </w:r>
      <w:r w:rsidRPr="00E710A0">
        <w:rPr>
          <w:rFonts w:ascii="Arial" w:hAnsi="Arial" w:cs="Arial"/>
          <w:sz w:val="24"/>
          <w:lang w:val="en-GB"/>
        </w:rPr>
        <w:t>PCV (Pressure Control Ventilator)</w:t>
      </w:r>
      <w:r w:rsidR="00E710A0" w:rsidRPr="00E710A0">
        <w:rPr>
          <w:rFonts w:ascii="Arial" w:hAnsi="Arial" w:cs="Arial"/>
          <w:sz w:val="24"/>
          <w:lang w:val="en-GB"/>
        </w:rPr>
        <w:t xml:space="preserve">, </w:t>
      </w:r>
      <w:r w:rsidRPr="00E710A0">
        <w:rPr>
          <w:rFonts w:ascii="Arial" w:hAnsi="Arial" w:cs="Arial"/>
          <w:sz w:val="24"/>
          <w:lang w:val="en-GB"/>
        </w:rPr>
        <w:t>PPS (Proportional Pressure Support)</w:t>
      </w:r>
      <w:r w:rsidR="00E710A0" w:rsidRPr="00E710A0">
        <w:rPr>
          <w:rFonts w:ascii="Arial" w:hAnsi="Arial" w:cs="Arial"/>
          <w:sz w:val="24"/>
          <w:lang w:val="en-GB"/>
        </w:rPr>
        <w:t xml:space="preserve">, </w:t>
      </w:r>
      <w:r w:rsidRPr="00E710A0">
        <w:rPr>
          <w:rFonts w:ascii="Arial" w:hAnsi="Arial" w:cs="Arial"/>
          <w:sz w:val="24"/>
          <w:lang w:val="en-GB"/>
        </w:rPr>
        <w:t>S/T (Spontaneous and Timed)</w:t>
      </w:r>
      <w:r w:rsidR="00E710A0" w:rsidRPr="00E710A0">
        <w:rPr>
          <w:rFonts w:ascii="Arial" w:hAnsi="Arial" w:cs="Arial"/>
          <w:sz w:val="24"/>
          <w:lang w:val="en-GB"/>
        </w:rPr>
        <w:t xml:space="preserve"> </w:t>
      </w:r>
      <w:r w:rsidRPr="00E710A0">
        <w:rPr>
          <w:rFonts w:ascii="Arial" w:hAnsi="Arial" w:cs="Arial"/>
          <w:sz w:val="24"/>
          <w:lang w:val="en-GB"/>
        </w:rPr>
        <w:t>VS (Volume Support)</w:t>
      </w:r>
    </w:p>
    <w:p w14:paraId="42DFB414" w14:textId="77777777" w:rsidR="007D1BBF" w:rsidRPr="007D1BBF" w:rsidRDefault="007D1BBF" w:rsidP="007D1BBF">
      <w:pPr>
        <w:ind w:left="1800"/>
        <w:jc w:val="both"/>
        <w:rPr>
          <w:rFonts w:ascii="Arial" w:hAnsi="Arial" w:cs="Arial"/>
          <w:sz w:val="24"/>
          <w:lang w:val="en-GB"/>
        </w:rPr>
      </w:pPr>
    </w:p>
    <w:p w14:paraId="2DC6D24E" w14:textId="27BEAC63" w:rsidR="00E34CD4" w:rsidRDefault="00E34CD4" w:rsidP="00E34CD4">
      <w:pPr>
        <w:ind w:left="1800"/>
        <w:jc w:val="both"/>
        <w:rPr>
          <w:rFonts w:ascii="Arial" w:hAnsi="Arial" w:cs="Arial"/>
          <w:b/>
          <w:iCs/>
          <w:sz w:val="24"/>
          <w:lang w:val="en-GB"/>
        </w:rPr>
      </w:pPr>
      <w:proofErr w:type="spellStart"/>
      <w:r w:rsidRPr="003B7F96">
        <w:rPr>
          <w:rFonts w:ascii="Arial" w:hAnsi="Arial" w:cs="Arial"/>
          <w:b/>
          <w:iCs/>
          <w:sz w:val="24"/>
          <w:lang w:val="en-GB"/>
        </w:rPr>
        <w:t>Pre</w:t>
      </w:r>
      <w:r w:rsidR="00607DC0">
        <w:rPr>
          <w:rFonts w:ascii="Arial" w:hAnsi="Arial" w:cs="Arial"/>
          <w:b/>
          <w:iCs/>
          <w:sz w:val="24"/>
          <w:lang w:val="en-GB"/>
        </w:rPr>
        <w:t>ţ</w:t>
      </w:r>
      <w:proofErr w:type="spellEnd"/>
      <w:r w:rsidRPr="003B7F96">
        <w:rPr>
          <w:rFonts w:ascii="Arial" w:hAnsi="Arial" w:cs="Arial"/>
          <w:b/>
          <w:iCs/>
          <w:sz w:val="24"/>
          <w:lang w:val="en-GB"/>
        </w:rPr>
        <w:t xml:space="preserve"> </w:t>
      </w:r>
      <w:proofErr w:type="spellStart"/>
      <w:r w:rsidR="005B7F4C">
        <w:rPr>
          <w:rFonts w:ascii="Arial" w:hAnsi="Arial" w:cs="Arial"/>
          <w:b/>
          <w:iCs/>
          <w:sz w:val="24"/>
          <w:lang w:val="en-GB"/>
        </w:rPr>
        <w:t>vânzare</w:t>
      </w:r>
      <w:proofErr w:type="spellEnd"/>
      <w:r w:rsidRPr="003B7F96">
        <w:rPr>
          <w:rFonts w:ascii="Arial" w:hAnsi="Arial" w:cs="Arial"/>
          <w:b/>
          <w:iCs/>
          <w:sz w:val="24"/>
          <w:lang w:val="en-GB"/>
        </w:rPr>
        <w:t xml:space="preserve">: </w:t>
      </w:r>
      <w:r w:rsidR="005B7F4C">
        <w:rPr>
          <w:rFonts w:ascii="Arial" w:hAnsi="Arial" w:cs="Arial"/>
          <w:b/>
          <w:iCs/>
          <w:sz w:val="24"/>
          <w:lang w:val="en-GB"/>
        </w:rPr>
        <w:t>19 800</w:t>
      </w:r>
      <w:r w:rsidRPr="003B7F96">
        <w:rPr>
          <w:rFonts w:ascii="Arial" w:hAnsi="Arial" w:cs="Arial"/>
          <w:b/>
          <w:iCs/>
          <w:sz w:val="24"/>
          <w:lang w:val="en-GB"/>
        </w:rPr>
        <w:t xml:space="preserve"> EURO </w:t>
      </w:r>
      <w:proofErr w:type="spellStart"/>
      <w:r w:rsidR="00607DC0" w:rsidRPr="00607DC0">
        <w:rPr>
          <w:rFonts w:ascii="Arial" w:hAnsi="Arial" w:cs="Arial"/>
          <w:b/>
          <w:iCs/>
          <w:sz w:val="24"/>
          <w:lang w:val="en-GB"/>
        </w:rPr>
        <w:t>fără</w:t>
      </w:r>
      <w:proofErr w:type="spellEnd"/>
      <w:r w:rsidRPr="003B7F96">
        <w:rPr>
          <w:rFonts w:ascii="Arial" w:hAnsi="Arial" w:cs="Arial"/>
          <w:b/>
          <w:iCs/>
          <w:sz w:val="24"/>
          <w:lang w:val="en-GB"/>
        </w:rPr>
        <w:t xml:space="preserve"> TVA</w:t>
      </w:r>
    </w:p>
    <w:p w14:paraId="58E82655" w14:textId="5D1378F2" w:rsidR="005B7F4C" w:rsidRDefault="005B7F4C" w:rsidP="00E34CD4">
      <w:pPr>
        <w:ind w:left="1800"/>
        <w:jc w:val="both"/>
        <w:rPr>
          <w:rFonts w:ascii="Arial" w:hAnsi="Arial" w:cs="Arial"/>
          <w:b/>
          <w:iCs/>
          <w:sz w:val="24"/>
          <w:lang w:val="en-GB"/>
        </w:rPr>
      </w:pPr>
    </w:p>
    <w:p w14:paraId="52BE4240" w14:textId="77777777" w:rsidR="005B7F4C" w:rsidRDefault="005B7F4C" w:rsidP="005B7F4C">
      <w:pPr>
        <w:ind w:left="1800"/>
        <w:jc w:val="both"/>
        <w:rPr>
          <w:rFonts w:ascii="Arial" w:hAnsi="Arial" w:cs="Arial"/>
          <w:b/>
          <w:color w:val="2E74B5"/>
          <w:sz w:val="32"/>
          <w:lang w:val="en-GB"/>
        </w:rPr>
      </w:pPr>
      <w:r w:rsidRPr="003B7F96">
        <w:rPr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7EF30A56" wp14:editId="4CE07077">
            <wp:simplePos x="0" y="0"/>
            <wp:positionH relativeFrom="margin">
              <wp:posOffset>4903198</wp:posOffset>
            </wp:positionH>
            <wp:positionV relativeFrom="paragraph">
              <wp:posOffset>10160</wp:posOffset>
            </wp:positionV>
            <wp:extent cx="1958975" cy="1854200"/>
            <wp:effectExtent l="0" t="0" r="3175" b="0"/>
            <wp:wrapThrough wrapText="bothSides">
              <wp:wrapPolygon edited="0">
                <wp:start x="0" y="0"/>
                <wp:lineTo x="0" y="21304"/>
                <wp:lineTo x="21425" y="21304"/>
                <wp:lineTo x="21425" y="0"/>
                <wp:lineTo x="0" y="0"/>
              </wp:wrapPolygon>
            </wp:wrapThrough>
            <wp:docPr id="65" name="Imagine 65" descr="Imagini pentru patient monitor cetus x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5" descr="Imagini pentru patient monitor cetus x1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F96">
        <w:rPr>
          <w:rFonts w:ascii="Arial" w:hAnsi="Arial" w:cs="Arial"/>
          <w:b/>
          <w:sz w:val="24"/>
          <w:szCs w:val="24"/>
          <w:u w:val="single"/>
          <w:lang w:val="en-GB"/>
        </w:rPr>
        <w:t>CETUS 15</w:t>
      </w:r>
      <w:r>
        <w:rPr>
          <w:rFonts w:ascii="Arial" w:hAnsi="Arial" w:cs="Arial"/>
          <w:b/>
          <w:sz w:val="24"/>
          <w:szCs w:val="24"/>
          <w:u w:val="single"/>
          <w:lang w:val="en-GB"/>
        </w:rPr>
        <w:t xml:space="preserve"> – Monitor </w:t>
      </w:r>
      <w:proofErr w:type="spellStart"/>
      <w:r>
        <w:rPr>
          <w:rFonts w:ascii="Arial" w:hAnsi="Arial" w:cs="Arial"/>
          <w:b/>
          <w:sz w:val="24"/>
          <w:szCs w:val="24"/>
          <w:u w:val="single"/>
          <w:lang w:val="en-GB"/>
        </w:rPr>
        <w:t>funcţii</w:t>
      </w:r>
      <w:proofErr w:type="spellEnd"/>
      <w:r>
        <w:rPr>
          <w:rFonts w:ascii="Arial" w:hAnsi="Arial" w:cs="Arial"/>
          <w:b/>
          <w:sz w:val="24"/>
          <w:szCs w:val="24"/>
          <w:u w:val="single"/>
          <w:lang w:val="en-GB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  <w:lang w:val="en-GB"/>
        </w:rPr>
        <w:t>vitale</w:t>
      </w:r>
      <w:proofErr w:type="spellEnd"/>
    </w:p>
    <w:p w14:paraId="680064DE" w14:textId="62A5A131" w:rsidR="005B7F4C" w:rsidRDefault="005B7F4C" w:rsidP="005B7F4C">
      <w:pPr>
        <w:ind w:left="1800" w:right="3203"/>
        <w:jc w:val="both"/>
        <w:rPr>
          <w:rFonts w:ascii="Arial" w:hAnsi="Arial" w:cs="Arial"/>
          <w:sz w:val="24"/>
          <w:lang w:val="en-GB"/>
        </w:rPr>
      </w:pPr>
      <w:r w:rsidRPr="001E23D1">
        <w:rPr>
          <w:rFonts w:ascii="Arial" w:hAnsi="Arial" w:cs="Arial"/>
          <w:sz w:val="24"/>
          <w:lang w:val="en-GB"/>
        </w:rPr>
        <w:t xml:space="preserve">Monitor </w:t>
      </w:r>
      <w:proofErr w:type="spellStart"/>
      <w:r>
        <w:rPr>
          <w:rFonts w:ascii="Arial" w:hAnsi="Arial" w:cs="Arial"/>
          <w:sz w:val="24"/>
          <w:lang w:val="en-GB"/>
        </w:rPr>
        <w:t>funcţii</w:t>
      </w:r>
      <w:proofErr w:type="spellEnd"/>
      <w:r>
        <w:rPr>
          <w:rFonts w:ascii="Arial" w:hAnsi="Arial" w:cs="Arial"/>
          <w:sz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lang w:val="en-GB"/>
        </w:rPr>
        <w:t>vitale</w:t>
      </w:r>
      <w:proofErr w:type="spellEnd"/>
      <w:r>
        <w:rPr>
          <w:rFonts w:ascii="Arial" w:hAnsi="Arial" w:cs="Arial"/>
          <w:sz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lang w:val="en-GB"/>
        </w:rPr>
        <w:t>portabil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1E23D1">
        <w:rPr>
          <w:rFonts w:ascii="Arial" w:hAnsi="Arial" w:cs="Arial"/>
          <w:sz w:val="24"/>
          <w:lang w:val="en-GB"/>
        </w:rPr>
        <w:t>pentru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1E23D1">
        <w:rPr>
          <w:rFonts w:ascii="Arial" w:hAnsi="Arial" w:cs="Arial"/>
          <w:sz w:val="24"/>
          <w:lang w:val="en-GB"/>
        </w:rPr>
        <w:t>pacien</w:t>
      </w:r>
      <w:r>
        <w:rPr>
          <w:rFonts w:ascii="Arial" w:hAnsi="Arial" w:cs="Arial"/>
          <w:sz w:val="24"/>
          <w:lang w:val="en-GB"/>
        </w:rPr>
        <w:t>ţ</w:t>
      </w:r>
      <w:r w:rsidRPr="001E23D1">
        <w:rPr>
          <w:rFonts w:ascii="Arial" w:hAnsi="Arial" w:cs="Arial"/>
          <w:sz w:val="24"/>
          <w:lang w:val="en-GB"/>
        </w:rPr>
        <w:t>i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1E23D1">
        <w:rPr>
          <w:rFonts w:ascii="Arial" w:hAnsi="Arial" w:cs="Arial"/>
          <w:sz w:val="24"/>
          <w:lang w:val="en-GB"/>
        </w:rPr>
        <w:t>adul</w:t>
      </w:r>
      <w:r>
        <w:rPr>
          <w:rFonts w:ascii="Arial" w:hAnsi="Arial" w:cs="Arial"/>
          <w:sz w:val="24"/>
          <w:lang w:val="en-GB"/>
        </w:rPr>
        <w:t>ţ</w:t>
      </w:r>
      <w:r w:rsidRPr="001E23D1">
        <w:rPr>
          <w:rFonts w:ascii="Arial" w:hAnsi="Arial" w:cs="Arial"/>
          <w:sz w:val="24"/>
          <w:lang w:val="en-GB"/>
        </w:rPr>
        <w:t>i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, </w:t>
      </w:r>
      <w:proofErr w:type="spellStart"/>
      <w:r w:rsidRPr="001E23D1">
        <w:rPr>
          <w:rFonts w:ascii="Arial" w:hAnsi="Arial" w:cs="Arial"/>
          <w:sz w:val="24"/>
          <w:lang w:val="en-GB"/>
        </w:rPr>
        <w:t>copii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lang w:val="en-GB"/>
        </w:rPr>
        <w:t>ş</w:t>
      </w:r>
      <w:r w:rsidRPr="001E23D1">
        <w:rPr>
          <w:rFonts w:ascii="Arial" w:hAnsi="Arial" w:cs="Arial"/>
          <w:sz w:val="24"/>
          <w:lang w:val="en-GB"/>
        </w:rPr>
        <w:t>i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1E23D1">
        <w:rPr>
          <w:rFonts w:ascii="Arial" w:hAnsi="Arial" w:cs="Arial"/>
          <w:sz w:val="24"/>
          <w:lang w:val="en-GB"/>
        </w:rPr>
        <w:t>neonatologie</w:t>
      </w:r>
      <w:proofErr w:type="spellEnd"/>
      <w:r>
        <w:rPr>
          <w:rFonts w:ascii="Arial" w:hAnsi="Arial" w:cs="Arial"/>
          <w:sz w:val="24"/>
          <w:lang w:val="en-GB"/>
        </w:rPr>
        <w:t xml:space="preserve">. </w:t>
      </w:r>
      <w:r w:rsidRPr="001E23D1">
        <w:rPr>
          <w:rFonts w:ascii="Arial" w:hAnsi="Arial" w:cs="Arial"/>
          <w:sz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lang w:val="en-GB"/>
        </w:rPr>
        <w:t>E</w:t>
      </w:r>
      <w:r w:rsidRPr="001E23D1">
        <w:rPr>
          <w:rFonts w:ascii="Arial" w:hAnsi="Arial" w:cs="Arial"/>
          <w:sz w:val="24"/>
          <w:lang w:val="en-GB"/>
        </w:rPr>
        <w:t>cran</w:t>
      </w:r>
      <w:proofErr w:type="spellEnd"/>
      <w:r>
        <w:rPr>
          <w:rFonts w:ascii="Arial" w:hAnsi="Arial" w:cs="Arial"/>
          <w:sz w:val="24"/>
          <w:lang w:val="en-GB"/>
        </w:rPr>
        <w:t xml:space="preserve"> t</w:t>
      </w:r>
      <w:r w:rsidRPr="001E23D1">
        <w:rPr>
          <w:rFonts w:ascii="Arial" w:hAnsi="Arial" w:cs="Arial"/>
          <w:sz w:val="24"/>
          <w:lang w:val="en-GB"/>
        </w:rPr>
        <w:t xml:space="preserve">ouch </w:t>
      </w:r>
      <w:r>
        <w:rPr>
          <w:rFonts w:ascii="Arial" w:hAnsi="Arial" w:cs="Arial"/>
          <w:sz w:val="24"/>
          <w:lang w:val="en-GB"/>
        </w:rPr>
        <w:t>s</w:t>
      </w:r>
      <w:r w:rsidRPr="001E23D1">
        <w:rPr>
          <w:rFonts w:ascii="Arial" w:hAnsi="Arial" w:cs="Arial"/>
          <w:sz w:val="24"/>
          <w:lang w:val="en-GB"/>
        </w:rPr>
        <w:t xml:space="preserve">creen </w:t>
      </w:r>
      <w:proofErr w:type="spellStart"/>
      <w:r>
        <w:rPr>
          <w:rFonts w:ascii="Arial" w:hAnsi="Arial" w:cs="Arial"/>
          <w:sz w:val="24"/>
          <w:lang w:val="en-GB"/>
        </w:rPr>
        <w:t>c</w:t>
      </w:r>
      <w:r w:rsidRPr="001E23D1">
        <w:rPr>
          <w:rFonts w:ascii="Arial" w:hAnsi="Arial" w:cs="Arial"/>
          <w:sz w:val="24"/>
          <w:lang w:val="en-GB"/>
        </w:rPr>
        <w:t>olor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</w:t>
      </w:r>
      <w:r>
        <w:rPr>
          <w:rFonts w:ascii="Arial" w:hAnsi="Arial" w:cs="Arial"/>
          <w:sz w:val="24"/>
          <w:lang w:val="en-GB"/>
        </w:rPr>
        <w:t xml:space="preserve">TFT LCD de </w:t>
      </w:r>
      <w:r w:rsidRPr="001E23D1">
        <w:rPr>
          <w:rFonts w:ascii="Arial" w:hAnsi="Arial" w:cs="Arial"/>
          <w:sz w:val="24"/>
          <w:lang w:val="en-GB"/>
        </w:rPr>
        <w:t>15.6</w:t>
      </w:r>
      <w:r>
        <w:rPr>
          <w:rFonts w:ascii="Arial" w:hAnsi="Arial" w:cs="Arial"/>
          <w:sz w:val="24"/>
          <w:lang w:val="en-GB"/>
        </w:rPr>
        <w:t>"</w:t>
      </w:r>
      <w:r w:rsidRPr="001E23D1">
        <w:rPr>
          <w:rFonts w:ascii="Arial" w:hAnsi="Arial" w:cs="Arial"/>
          <w:sz w:val="24"/>
          <w:lang w:val="en-GB"/>
        </w:rPr>
        <w:t xml:space="preserve"> </w:t>
      </w:r>
      <w:r>
        <w:rPr>
          <w:rFonts w:ascii="Arial" w:hAnsi="Arial" w:cs="Arial"/>
          <w:sz w:val="24"/>
          <w:lang w:val="en-GB"/>
        </w:rPr>
        <w:t xml:space="preserve">cu </w:t>
      </w:r>
      <w:proofErr w:type="spellStart"/>
      <w:r w:rsidRPr="001E23D1">
        <w:rPr>
          <w:rFonts w:ascii="Arial" w:hAnsi="Arial" w:cs="Arial"/>
          <w:sz w:val="24"/>
          <w:lang w:val="en-GB"/>
        </w:rPr>
        <w:t>rezolu</w:t>
      </w:r>
      <w:r>
        <w:rPr>
          <w:rFonts w:ascii="Arial" w:hAnsi="Arial" w:cs="Arial"/>
          <w:sz w:val="24"/>
          <w:lang w:val="en-GB"/>
        </w:rPr>
        <w:t>ţ</w:t>
      </w:r>
      <w:r w:rsidRPr="001E23D1">
        <w:rPr>
          <w:rFonts w:ascii="Arial" w:hAnsi="Arial" w:cs="Arial"/>
          <w:sz w:val="24"/>
          <w:lang w:val="en-GB"/>
        </w:rPr>
        <w:t>ie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1366x768</w:t>
      </w:r>
      <w:r>
        <w:rPr>
          <w:rFonts w:ascii="Arial" w:hAnsi="Arial" w:cs="Arial"/>
          <w:sz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lang w:val="en-GB"/>
        </w:rPr>
        <w:t>ce</w:t>
      </w:r>
      <w:proofErr w:type="spellEnd"/>
      <w:r>
        <w:rPr>
          <w:rFonts w:ascii="Arial" w:hAnsi="Arial" w:cs="Arial"/>
          <w:sz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lang w:val="en-GB"/>
        </w:rPr>
        <w:t>permite</w:t>
      </w:r>
      <w:proofErr w:type="spellEnd"/>
      <w:r>
        <w:rPr>
          <w:rFonts w:ascii="Arial" w:hAnsi="Arial" w:cs="Arial"/>
          <w:sz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lang w:val="en-GB"/>
        </w:rPr>
        <w:t>afişarea</w:t>
      </w:r>
      <w:proofErr w:type="spellEnd"/>
      <w:r>
        <w:rPr>
          <w:rFonts w:ascii="Arial" w:hAnsi="Arial" w:cs="Arial"/>
          <w:sz w:val="24"/>
          <w:lang w:val="en-GB"/>
        </w:rPr>
        <w:t xml:space="preserve"> a </w:t>
      </w:r>
      <w:r w:rsidRPr="001E23D1">
        <w:rPr>
          <w:rFonts w:ascii="Arial" w:hAnsi="Arial" w:cs="Arial"/>
          <w:sz w:val="24"/>
          <w:lang w:val="en-GB"/>
        </w:rPr>
        <w:t xml:space="preserve">10 </w:t>
      </w:r>
      <w:proofErr w:type="spellStart"/>
      <w:r w:rsidRPr="001E23D1">
        <w:rPr>
          <w:rFonts w:ascii="Arial" w:hAnsi="Arial" w:cs="Arial"/>
          <w:sz w:val="24"/>
          <w:lang w:val="en-GB"/>
        </w:rPr>
        <w:t>forme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de </w:t>
      </w:r>
      <w:proofErr w:type="spellStart"/>
      <w:r w:rsidRPr="001E23D1">
        <w:rPr>
          <w:rFonts w:ascii="Arial" w:hAnsi="Arial" w:cs="Arial"/>
          <w:sz w:val="24"/>
          <w:lang w:val="en-GB"/>
        </w:rPr>
        <w:t>und</w:t>
      </w:r>
      <w:r>
        <w:rPr>
          <w:rFonts w:ascii="Arial" w:hAnsi="Arial" w:cs="Arial"/>
          <w:sz w:val="24"/>
          <w:lang w:val="en-GB"/>
        </w:rPr>
        <w:t>ă</w:t>
      </w:r>
      <w:proofErr w:type="spellEnd"/>
      <w:r>
        <w:rPr>
          <w:rFonts w:ascii="Arial" w:hAnsi="Arial" w:cs="Arial"/>
          <w:sz w:val="24"/>
          <w:lang w:val="en-GB"/>
        </w:rPr>
        <w:t>.</w:t>
      </w:r>
      <w:r w:rsidRPr="001E23D1">
        <w:rPr>
          <w:rFonts w:ascii="Arial" w:hAnsi="Arial" w:cs="Arial"/>
          <w:sz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lang w:val="en-GB"/>
        </w:rPr>
        <w:t>A</w:t>
      </w:r>
      <w:r w:rsidRPr="001E23D1">
        <w:rPr>
          <w:rFonts w:ascii="Arial" w:hAnsi="Arial" w:cs="Arial"/>
          <w:sz w:val="24"/>
          <w:lang w:val="en-GB"/>
        </w:rPr>
        <w:t>naliz</w:t>
      </w:r>
      <w:r>
        <w:rPr>
          <w:rFonts w:ascii="Arial" w:hAnsi="Arial" w:cs="Arial"/>
          <w:sz w:val="24"/>
          <w:lang w:val="en-GB"/>
        </w:rPr>
        <w:t>ă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EKG, </w:t>
      </w:r>
      <w:proofErr w:type="spellStart"/>
      <w:r w:rsidRPr="001E23D1">
        <w:rPr>
          <w:rFonts w:ascii="Arial" w:hAnsi="Arial" w:cs="Arial"/>
          <w:sz w:val="24"/>
          <w:lang w:val="en-GB"/>
        </w:rPr>
        <w:t>cablu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EKG 5 fire, </w:t>
      </w:r>
      <w:proofErr w:type="spellStart"/>
      <w:r w:rsidRPr="001E23D1">
        <w:rPr>
          <w:rFonts w:ascii="Arial" w:hAnsi="Arial" w:cs="Arial"/>
          <w:sz w:val="24"/>
          <w:lang w:val="en-GB"/>
        </w:rPr>
        <w:t>calcul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(</w:t>
      </w:r>
      <w:proofErr w:type="spellStart"/>
      <w:r w:rsidRPr="001E23D1">
        <w:rPr>
          <w:rFonts w:ascii="Arial" w:hAnsi="Arial" w:cs="Arial"/>
          <w:sz w:val="24"/>
          <w:lang w:val="en-GB"/>
        </w:rPr>
        <w:t>dozaj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medicament, </w:t>
      </w:r>
      <w:proofErr w:type="spellStart"/>
      <w:r w:rsidRPr="001E23D1">
        <w:rPr>
          <w:rFonts w:ascii="Arial" w:hAnsi="Arial" w:cs="Arial"/>
          <w:sz w:val="24"/>
          <w:lang w:val="en-GB"/>
        </w:rPr>
        <w:t>hemodinamic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, </w:t>
      </w:r>
      <w:proofErr w:type="spellStart"/>
      <w:r w:rsidRPr="001E23D1">
        <w:rPr>
          <w:rFonts w:ascii="Arial" w:hAnsi="Arial" w:cs="Arial"/>
          <w:sz w:val="24"/>
          <w:lang w:val="en-GB"/>
        </w:rPr>
        <w:t>oxigenare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, </w:t>
      </w:r>
      <w:proofErr w:type="spellStart"/>
      <w:r w:rsidRPr="001E23D1">
        <w:rPr>
          <w:rFonts w:ascii="Arial" w:hAnsi="Arial" w:cs="Arial"/>
          <w:sz w:val="24"/>
          <w:lang w:val="en-GB"/>
        </w:rPr>
        <w:t>ventila</w:t>
      </w:r>
      <w:r>
        <w:rPr>
          <w:rFonts w:ascii="Arial" w:hAnsi="Arial" w:cs="Arial"/>
          <w:sz w:val="24"/>
          <w:lang w:val="en-GB"/>
        </w:rPr>
        <w:t>ţ</w:t>
      </w:r>
      <w:r w:rsidRPr="001E23D1">
        <w:rPr>
          <w:rFonts w:ascii="Arial" w:hAnsi="Arial" w:cs="Arial"/>
          <w:sz w:val="24"/>
          <w:lang w:val="en-GB"/>
        </w:rPr>
        <w:t>ie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), </w:t>
      </w:r>
      <w:proofErr w:type="spellStart"/>
      <w:r w:rsidRPr="001E23D1">
        <w:rPr>
          <w:rFonts w:ascii="Arial" w:hAnsi="Arial" w:cs="Arial"/>
          <w:sz w:val="24"/>
          <w:lang w:val="en-GB"/>
        </w:rPr>
        <w:t>detec</w:t>
      </w:r>
      <w:r>
        <w:rPr>
          <w:rFonts w:ascii="Arial" w:hAnsi="Arial" w:cs="Arial"/>
          <w:sz w:val="24"/>
          <w:lang w:val="en-GB"/>
        </w:rPr>
        <w:t>ţ</w:t>
      </w:r>
      <w:r w:rsidRPr="001E23D1">
        <w:rPr>
          <w:rFonts w:ascii="Arial" w:hAnsi="Arial" w:cs="Arial"/>
          <w:sz w:val="24"/>
          <w:lang w:val="en-GB"/>
        </w:rPr>
        <w:t>ie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pacemaker, </w:t>
      </w:r>
      <w:proofErr w:type="spellStart"/>
      <w:r w:rsidRPr="001E23D1">
        <w:rPr>
          <w:rFonts w:ascii="Arial" w:hAnsi="Arial" w:cs="Arial"/>
          <w:sz w:val="24"/>
          <w:lang w:val="en-GB"/>
        </w:rPr>
        <w:t>analiza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ST </w:t>
      </w:r>
      <w:proofErr w:type="spellStart"/>
      <w:r>
        <w:rPr>
          <w:rFonts w:ascii="Arial" w:hAnsi="Arial" w:cs="Arial"/>
          <w:sz w:val="24"/>
          <w:lang w:val="en-GB"/>
        </w:rPr>
        <w:t>ş</w:t>
      </w:r>
      <w:r w:rsidRPr="001E23D1">
        <w:rPr>
          <w:rFonts w:ascii="Arial" w:hAnsi="Arial" w:cs="Arial"/>
          <w:sz w:val="24"/>
          <w:lang w:val="en-GB"/>
        </w:rPr>
        <w:t>i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a </w:t>
      </w:r>
      <w:proofErr w:type="spellStart"/>
      <w:r w:rsidRPr="001E23D1">
        <w:rPr>
          <w:rFonts w:ascii="Arial" w:hAnsi="Arial" w:cs="Arial"/>
          <w:sz w:val="24"/>
          <w:lang w:val="en-GB"/>
        </w:rPr>
        <w:t>aritmiei</w:t>
      </w:r>
      <w:proofErr w:type="spellEnd"/>
      <w:r w:rsidRPr="001E23D1">
        <w:rPr>
          <w:rFonts w:ascii="Arial" w:hAnsi="Arial" w:cs="Arial"/>
          <w:sz w:val="24"/>
          <w:lang w:val="en-GB"/>
        </w:rPr>
        <w:t>, SpO</w:t>
      </w:r>
      <w:r w:rsidRPr="008D3D21">
        <w:rPr>
          <w:rFonts w:ascii="Arial" w:hAnsi="Arial" w:cs="Arial"/>
          <w:sz w:val="18"/>
          <w:szCs w:val="14"/>
          <w:lang w:val="en-GB"/>
        </w:rPr>
        <w:t>2</w:t>
      </w:r>
      <w:r w:rsidRPr="001E23D1">
        <w:rPr>
          <w:rFonts w:ascii="Arial" w:hAnsi="Arial" w:cs="Arial"/>
          <w:sz w:val="24"/>
          <w:lang w:val="en-GB"/>
        </w:rPr>
        <w:t xml:space="preserve"> cu </w:t>
      </w:r>
      <w:proofErr w:type="spellStart"/>
      <w:r w:rsidRPr="001E23D1">
        <w:rPr>
          <w:rFonts w:ascii="Arial" w:hAnsi="Arial" w:cs="Arial"/>
          <w:sz w:val="24"/>
          <w:lang w:val="en-GB"/>
        </w:rPr>
        <w:t>suport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al PVI, MEWS, 2 TEMP, NIBP, RESP, PR, </w:t>
      </w:r>
      <w:proofErr w:type="spellStart"/>
      <w:r w:rsidRPr="001E23D1">
        <w:rPr>
          <w:rFonts w:ascii="Arial" w:hAnsi="Arial" w:cs="Arial"/>
          <w:sz w:val="24"/>
          <w:lang w:val="en-GB"/>
        </w:rPr>
        <w:t>istoric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1E23D1">
        <w:rPr>
          <w:rFonts w:ascii="Arial" w:hAnsi="Arial" w:cs="Arial"/>
          <w:sz w:val="24"/>
          <w:lang w:val="en-GB"/>
        </w:rPr>
        <w:t>grafic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lang w:val="en-GB"/>
        </w:rPr>
        <w:t>ş</w:t>
      </w:r>
      <w:r w:rsidRPr="001E23D1">
        <w:rPr>
          <w:rFonts w:ascii="Arial" w:hAnsi="Arial" w:cs="Arial"/>
          <w:sz w:val="24"/>
          <w:lang w:val="en-GB"/>
        </w:rPr>
        <w:t>i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1E23D1">
        <w:rPr>
          <w:rFonts w:ascii="Arial" w:hAnsi="Arial" w:cs="Arial"/>
          <w:sz w:val="24"/>
          <w:lang w:val="en-GB"/>
        </w:rPr>
        <w:t>tabelar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pe </w:t>
      </w:r>
      <w:proofErr w:type="spellStart"/>
      <w:r w:rsidRPr="001E23D1">
        <w:rPr>
          <w:rFonts w:ascii="Arial" w:hAnsi="Arial" w:cs="Arial"/>
          <w:sz w:val="24"/>
          <w:lang w:val="en-GB"/>
        </w:rPr>
        <w:t>ultimele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120 de ore, </w:t>
      </w:r>
      <w:proofErr w:type="spellStart"/>
      <w:r w:rsidRPr="001E23D1">
        <w:rPr>
          <w:rFonts w:ascii="Arial" w:hAnsi="Arial" w:cs="Arial"/>
          <w:sz w:val="24"/>
          <w:lang w:val="en-GB"/>
        </w:rPr>
        <w:t>istoric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full disclosure pe </w:t>
      </w:r>
      <w:proofErr w:type="spellStart"/>
      <w:r w:rsidRPr="001E23D1">
        <w:rPr>
          <w:rFonts w:ascii="Arial" w:hAnsi="Arial" w:cs="Arial"/>
          <w:sz w:val="24"/>
          <w:lang w:val="en-GB"/>
        </w:rPr>
        <w:t>ultimele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48 de ore a  </w:t>
      </w:r>
      <w:proofErr w:type="spellStart"/>
      <w:r w:rsidRPr="001E23D1">
        <w:rPr>
          <w:rFonts w:ascii="Arial" w:hAnsi="Arial" w:cs="Arial"/>
          <w:sz w:val="24"/>
          <w:lang w:val="en-GB"/>
        </w:rPr>
        <w:t>fiec</w:t>
      </w:r>
      <w:r>
        <w:rPr>
          <w:rFonts w:ascii="Arial" w:hAnsi="Arial" w:cs="Arial"/>
          <w:sz w:val="24"/>
          <w:lang w:val="en-GB"/>
        </w:rPr>
        <w:t>ă</w:t>
      </w:r>
      <w:r w:rsidRPr="001E23D1">
        <w:rPr>
          <w:rFonts w:ascii="Arial" w:hAnsi="Arial" w:cs="Arial"/>
          <w:sz w:val="24"/>
          <w:lang w:val="en-GB"/>
        </w:rPr>
        <w:t>rei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1E23D1">
        <w:rPr>
          <w:rFonts w:ascii="Arial" w:hAnsi="Arial" w:cs="Arial"/>
          <w:sz w:val="24"/>
          <w:lang w:val="en-GB"/>
        </w:rPr>
        <w:t>forme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de </w:t>
      </w:r>
      <w:proofErr w:type="spellStart"/>
      <w:r w:rsidRPr="001E23D1">
        <w:rPr>
          <w:rFonts w:ascii="Arial" w:hAnsi="Arial" w:cs="Arial"/>
          <w:sz w:val="24"/>
          <w:lang w:val="en-GB"/>
        </w:rPr>
        <w:t>und</w:t>
      </w:r>
      <w:r>
        <w:rPr>
          <w:rFonts w:ascii="Arial" w:hAnsi="Arial" w:cs="Arial"/>
          <w:sz w:val="24"/>
          <w:lang w:val="en-GB"/>
        </w:rPr>
        <w:t>ă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, 2 </w:t>
      </w:r>
      <w:proofErr w:type="spellStart"/>
      <w:r w:rsidRPr="001E23D1">
        <w:rPr>
          <w:rFonts w:ascii="Arial" w:hAnsi="Arial" w:cs="Arial"/>
          <w:sz w:val="24"/>
          <w:lang w:val="en-GB"/>
        </w:rPr>
        <w:t>conectori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USB </w:t>
      </w:r>
      <w:proofErr w:type="spellStart"/>
      <w:r w:rsidRPr="001E23D1">
        <w:rPr>
          <w:rFonts w:ascii="Arial" w:hAnsi="Arial" w:cs="Arial"/>
          <w:sz w:val="24"/>
          <w:lang w:val="en-GB"/>
        </w:rPr>
        <w:t>pentru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transfer date, </w:t>
      </w:r>
      <w:proofErr w:type="spellStart"/>
      <w:r w:rsidRPr="001E23D1">
        <w:rPr>
          <w:rFonts w:ascii="Arial" w:hAnsi="Arial" w:cs="Arial"/>
          <w:sz w:val="24"/>
          <w:lang w:val="en-GB"/>
        </w:rPr>
        <w:t>baterie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1E23D1">
        <w:rPr>
          <w:rFonts w:ascii="Arial" w:hAnsi="Arial" w:cs="Arial"/>
          <w:sz w:val="24"/>
          <w:lang w:val="en-GB"/>
        </w:rPr>
        <w:t>re</w:t>
      </w:r>
      <w:r>
        <w:rPr>
          <w:rFonts w:ascii="Arial" w:hAnsi="Arial" w:cs="Arial"/>
          <w:sz w:val="24"/>
          <w:lang w:val="en-GB"/>
        </w:rPr>
        <w:t>î</w:t>
      </w:r>
      <w:r w:rsidRPr="001E23D1">
        <w:rPr>
          <w:rFonts w:ascii="Arial" w:hAnsi="Arial" w:cs="Arial"/>
          <w:sz w:val="24"/>
          <w:lang w:val="en-GB"/>
        </w:rPr>
        <w:t>nc</w:t>
      </w:r>
      <w:r>
        <w:rPr>
          <w:rFonts w:ascii="Arial" w:hAnsi="Arial" w:cs="Arial"/>
          <w:sz w:val="24"/>
          <w:lang w:val="en-GB"/>
        </w:rPr>
        <w:t>ă</w:t>
      </w:r>
      <w:r w:rsidRPr="001E23D1">
        <w:rPr>
          <w:rFonts w:ascii="Arial" w:hAnsi="Arial" w:cs="Arial"/>
          <w:sz w:val="24"/>
          <w:lang w:val="en-GB"/>
        </w:rPr>
        <w:t>rcabil</w:t>
      </w:r>
      <w:r>
        <w:rPr>
          <w:rFonts w:ascii="Arial" w:hAnsi="Arial" w:cs="Arial"/>
          <w:sz w:val="24"/>
          <w:lang w:val="en-GB"/>
        </w:rPr>
        <w:t>ă</w:t>
      </w:r>
      <w:proofErr w:type="spellEnd"/>
      <w:r w:rsidRPr="001E23D1">
        <w:rPr>
          <w:rFonts w:ascii="Arial" w:hAnsi="Arial" w:cs="Arial"/>
          <w:sz w:val="24"/>
          <w:lang w:val="en-GB"/>
        </w:rPr>
        <w:t xml:space="preserve"> Li-Ion (2600 </w:t>
      </w:r>
      <w:proofErr w:type="spellStart"/>
      <w:r w:rsidRPr="001E23D1">
        <w:rPr>
          <w:rFonts w:ascii="Arial" w:hAnsi="Arial" w:cs="Arial"/>
          <w:sz w:val="24"/>
          <w:lang w:val="en-GB"/>
        </w:rPr>
        <w:t>mAh</w:t>
      </w:r>
      <w:proofErr w:type="spellEnd"/>
      <w:r w:rsidRPr="001E23D1">
        <w:rPr>
          <w:rFonts w:ascii="Arial" w:hAnsi="Arial" w:cs="Arial"/>
          <w:sz w:val="24"/>
          <w:lang w:val="en-GB"/>
        </w:rPr>
        <w:t>)</w:t>
      </w:r>
      <w:r w:rsidR="00C47DCA">
        <w:rPr>
          <w:rFonts w:ascii="Arial" w:hAnsi="Arial" w:cs="Arial"/>
          <w:sz w:val="24"/>
          <w:lang w:val="en-GB"/>
        </w:rPr>
        <w:t xml:space="preserve"> </w:t>
      </w:r>
      <w:proofErr w:type="spellStart"/>
      <w:r w:rsidR="00C47DCA">
        <w:rPr>
          <w:rFonts w:ascii="Arial" w:hAnsi="Arial" w:cs="Arial"/>
          <w:sz w:val="24"/>
          <w:lang w:val="en-GB"/>
        </w:rPr>
        <w:t>si</w:t>
      </w:r>
      <w:proofErr w:type="spellEnd"/>
      <w:r w:rsidR="00C47DCA">
        <w:rPr>
          <w:rFonts w:ascii="Arial" w:hAnsi="Arial" w:cs="Arial"/>
          <w:sz w:val="24"/>
          <w:lang w:val="en-GB"/>
        </w:rPr>
        <w:t xml:space="preserve"> </w:t>
      </w:r>
      <w:proofErr w:type="spellStart"/>
      <w:r w:rsidR="00C47DCA">
        <w:rPr>
          <w:rFonts w:ascii="Arial" w:hAnsi="Arial" w:cs="Arial"/>
          <w:sz w:val="24"/>
          <w:lang w:val="en-GB"/>
        </w:rPr>
        <w:t>suport</w:t>
      </w:r>
      <w:proofErr w:type="spellEnd"/>
      <w:r w:rsidR="00C47DCA">
        <w:rPr>
          <w:rFonts w:ascii="Arial" w:hAnsi="Arial" w:cs="Arial"/>
          <w:sz w:val="24"/>
          <w:lang w:val="en-GB"/>
        </w:rPr>
        <w:t xml:space="preserve"> de </w:t>
      </w:r>
      <w:proofErr w:type="spellStart"/>
      <w:r w:rsidR="00C47DCA">
        <w:rPr>
          <w:rFonts w:ascii="Arial" w:hAnsi="Arial" w:cs="Arial"/>
          <w:sz w:val="24"/>
          <w:lang w:val="en-GB"/>
        </w:rPr>
        <w:t>prindere</w:t>
      </w:r>
      <w:proofErr w:type="spellEnd"/>
      <w:r w:rsidR="00C47DCA">
        <w:rPr>
          <w:rFonts w:ascii="Arial" w:hAnsi="Arial" w:cs="Arial"/>
          <w:sz w:val="24"/>
          <w:lang w:val="en-GB"/>
        </w:rPr>
        <w:t xml:space="preserve"> </w:t>
      </w:r>
      <w:proofErr w:type="spellStart"/>
      <w:r w:rsidR="00C47DCA">
        <w:rPr>
          <w:rFonts w:ascii="Arial" w:hAnsi="Arial" w:cs="Arial"/>
          <w:sz w:val="24"/>
          <w:lang w:val="en-GB"/>
        </w:rPr>
        <w:t>perete</w:t>
      </w:r>
      <w:proofErr w:type="spellEnd"/>
      <w:r w:rsidRPr="001E23D1">
        <w:rPr>
          <w:rFonts w:ascii="Arial" w:hAnsi="Arial" w:cs="Arial"/>
          <w:sz w:val="24"/>
          <w:lang w:val="en-GB"/>
        </w:rPr>
        <w:t>.</w:t>
      </w:r>
    </w:p>
    <w:p w14:paraId="4643308C" w14:textId="77777777" w:rsidR="00C47DCA" w:rsidRDefault="00C47DCA" w:rsidP="005B7F4C">
      <w:pPr>
        <w:ind w:left="1800"/>
        <w:jc w:val="both"/>
        <w:rPr>
          <w:rFonts w:ascii="Arial" w:hAnsi="Arial" w:cs="Arial"/>
          <w:b/>
          <w:iCs/>
          <w:sz w:val="24"/>
          <w:lang w:val="en-GB"/>
        </w:rPr>
      </w:pPr>
    </w:p>
    <w:p w14:paraId="722A8DC2" w14:textId="05A19717" w:rsidR="005B7F4C" w:rsidRDefault="005B7F4C" w:rsidP="005B7F4C">
      <w:pPr>
        <w:ind w:left="1800"/>
        <w:jc w:val="both"/>
        <w:rPr>
          <w:rFonts w:ascii="Arial" w:hAnsi="Arial" w:cs="Arial"/>
          <w:b/>
          <w:iCs/>
          <w:sz w:val="24"/>
          <w:lang w:val="en-GB"/>
        </w:rPr>
      </w:pPr>
      <w:proofErr w:type="spellStart"/>
      <w:r w:rsidRPr="003B7F96">
        <w:rPr>
          <w:rFonts w:ascii="Arial" w:hAnsi="Arial" w:cs="Arial"/>
          <w:b/>
          <w:iCs/>
          <w:sz w:val="24"/>
          <w:lang w:val="en-GB"/>
        </w:rPr>
        <w:t>Pre</w:t>
      </w:r>
      <w:r>
        <w:rPr>
          <w:rFonts w:ascii="Arial" w:hAnsi="Arial" w:cs="Arial"/>
          <w:b/>
          <w:iCs/>
          <w:sz w:val="24"/>
          <w:lang w:val="en-GB"/>
        </w:rPr>
        <w:t>ţ</w:t>
      </w:r>
      <w:proofErr w:type="spellEnd"/>
      <w:r w:rsidRPr="003B7F96">
        <w:rPr>
          <w:rFonts w:ascii="Arial" w:hAnsi="Arial" w:cs="Arial"/>
          <w:b/>
          <w:iCs/>
          <w:sz w:val="24"/>
          <w:lang w:val="en-GB"/>
        </w:rPr>
        <w:t xml:space="preserve"> </w:t>
      </w:r>
      <w:proofErr w:type="spellStart"/>
      <w:r w:rsidR="00C47DCA">
        <w:rPr>
          <w:rFonts w:ascii="Arial" w:hAnsi="Arial" w:cs="Arial"/>
          <w:b/>
          <w:iCs/>
          <w:sz w:val="24"/>
          <w:lang w:val="en-GB"/>
        </w:rPr>
        <w:t>vânzare</w:t>
      </w:r>
      <w:proofErr w:type="spellEnd"/>
      <w:r w:rsidRPr="003B7F96">
        <w:rPr>
          <w:rFonts w:ascii="Arial" w:hAnsi="Arial" w:cs="Arial"/>
          <w:b/>
          <w:iCs/>
          <w:sz w:val="24"/>
          <w:lang w:val="en-GB"/>
        </w:rPr>
        <w:t xml:space="preserve">: </w:t>
      </w:r>
      <w:r w:rsidR="00C47DCA">
        <w:rPr>
          <w:rFonts w:ascii="Arial" w:hAnsi="Arial" w:cs="Arial"/>
          <w:b/>
          <w:iCs/>
          <w:sz w:val="24"/>
          <w:lang w:val="en-GB"/>
        </w:rPr>
        <w:t>2 390</w:t>
      </w:r>
      <w:r w:rsidRPr="003B7F96">
        <w:rPr>
          <w:rFonts w:ascii="Arial" w:hAnsi="Arial" w:cs="Arial"/>
          <w:b/>
          <w:iCs/>
          <w:sz w:val="24"/>
          <w:lang w:val="en-GB"/>
        </w:rPr>
        <w:t xml:space="preserve"> EURO </w:t>
      </w:r>
      <w:proofErr w:type="spellStart"/>
      <w:r w:rsidRPr="00607DC0">
        <w:rPr>
          <w:rFonts w:ascii="Arial" w:hAnsi="Arial" w:cs="Arial"/>
          <w:b/>
          <w:iCs/>
          <w:sz w:val="24"/>
          <w:lang w:val="en-GB"/>
        </w:rPr>
        <w:t>fără</w:t>
      </w:r>
      <w:proofErr w:type="spellEnd"/>
      <w:r w:rsidRPr="003B7F96">
        <w:rPr>
          <w:rFonts w:ascii="Arial" w:hAnsi="Arial" w:cs="Arial"/>
          <w:b/>
          <w:iCs/>
          <w:sz w:val="24"/>
          <w:lang w:val="en-GB"/>
        </w:rPr>
        <w:t xml:space="preserve"> TVA</w:t>
      </w:r>
    </w:p>
    <w:p w14:paraId="232DFC43" w14:textId="363364F1" w:rsidR="00EF59D5" w:rsidRDefault="00EF59D5" w:rsidP="005B7F4C">
      <w:pPr>
        <w:ind w:left="1800"/>
        <w:jc w:val="both"/>
        <w:rPr>
          <w:rFonts w:ascii="Arial" w:hAnsi="Arial" w:cs="Arial"/>
          <w:b/>
          <w:iCs/>
          <w:sz w:val="24"/>
          <w:lang w:val="en-GB"/>
        </w:rPr>
      </w:pPr>
    </w:p>
    <w:p w14:paraId="6CB439C7" w14:textId="59198B64" w:rsidR="00EF59D5" w:rsidRDefault="00EF59D5" w:rsidP="005B7F4C">
      <w:pPr>
        <w:ind w:left="1800"/>
        <w:jc w:val="both"/>
        <w:rPr>
          <w:rFonts w:ascii="Arial" w:hAnsi="Arial" w:cs="Arial"/>
          <w:b/>
          <w:iCs/>
          <w:sz w:val="24"/>
          <w:lang w:val="en-GB"/>
        </w:rPr>
      </w:pPr>
    </w:p>
    <w:p w14:paraId="350DAE67" w14:textId="77777777" w:rsidR="00EF59D5" w:rsidRPr="00C06EAD" w:rsidRDefault="00EF59D5" w:rsidP="00EF59D5">
      <w:pPr>
        <w:tabs>
          <w:tab w:val="center" w:pos="4320"/>
          <w:tab w:val="right" w:pos="8640"/>
        </w:tabs>
        <w:ind w:left="1701" w:right="53"/>
        <w:rPr>
          <w:rFonts w:ascii="Arial" w:hAnsi="Arial" w:cs="Arial"/>
          <w:b/>
          <w:color w:val="1F3864"/>
          <w:sz w:val="22"/>
          <w:szCs w:val="22"/>
        </w:rPr>
      </w:pPr>
      <w:r>
        <w:rPr>
          <w:rFonts w:ascii="Arial" w:hAnsi="Arial" w:cs="Arial"/>
          <w:b/>
          <w:bCs/>
          <w:color w:val="1F3864"/>
          <w:sz w:val="24"/>
          <w:szCs w:val="24"/>
        </w:rPr>
        <w:t xml:space="preserve">BTL-08 MT Plus - </w:t>
      </w:r>
      <w:proofErr w:type="spellStart"/>
      <w:r w:rsidRPr="002B0496">
        <w:rPr>
          <w:rFonts w:ascii="Arial" w:hAnsi="Arial" w:cs="Arial"/>
          <w:b/>
          <w:bCs/>
          <w:color w:val="1F3864"/>
          <w:sz w:val="24"/>
          <w:szCs w:val="24"/>
        </w:rPr>
        <w:t>Electrocardiograf</w:t>
      </w:r>
      <w:proofErr w:type="spellEnd"/>
      <w:r w:rsidRPr="002B0496">
        <w:rPr>
          <w:rFonts w:ascii="Arial" w:hAnsi="Arial" w:cs="Arial"/>
          <w:b/>
          <w:bCs/>
          <w:color w:val="1F3864"/>
          <w:sz w:val="24"/>
          <w:szCs w:val="24"/>
        </w:rPr>
        <w:t xml:space="preserve"> </w:t>
      </w:r>
      <w:proofErr w:type="spellStart"/>
      <w:r w:rsidRPr="002B0496">
        <w:rPr>
          <w:rFonts w:ascii="Arial" w:hAnsi="Arial" w:cs="Arial"/>
          <w:b/>
          <w:bCs/>
          <w:color w:val="1F3864"/>
          <w:sz w:val="24"/>
          <w:szCs w:val="24"/>
        </w:rPr>
        <w:t>portabil</w:t>
      </w:r>
      <w:proofErr w:type="spellEnd"/>
      <w:r w:rsidRPr="002B0496">
        <w:rPr>
          <w:rFonts w:ascii="Arial" w:hAnsi="Arial" w:cs="Arial"/>
          <w:b/>
          <w:bCs/>
          <w:color w:val="1F3864"/>
          <w:sz w:val="24"/>
          <w:szCs w:val="24"/>
        </w:rPr>
        <w:t xml:space="preserve"> 12 </w:t>
      </w:r>
      <w:proofErr w:type="spellStart"/>
      <w:r w:rsidRPr="002B0496">
        <w:rPr>
          <w:rFonts w:ascii="Arial" w:hAnsi="Arial" w:cs="Arial"/>
          <w:b/>
          <w:bCs/>
          <w:color w:val="1F3864"/>
          <w:sz w:val="24"/>
          <w:szCs w:val="24"/>
        </w:rPr>
        <w:t>canale</w:t>
      </w:r>
      <w:proofErr w:type="spellEnd"/>
      <w:r w:rsidRPr="002B0496">
        <w:rPr>
          <w:rFonts w:ascii="Arial" w:hAnsi="Arial" w:cs="Arial"/>
          <w:b/>
          <w:bCs/>
          <w:color w:val="1F3864"/>
          <w:sz w:val="24"/>
          <w:szCs w:val="24"/>
        </w:rPr>
        <w:t xml:space="preserve"> / 12 </w:t>
      </w:r>
      <w:proofErr w:type="spellStart"/>
      <w:r w:rsidRPr="002B0496">
        <w:rPr>
          <w:rFonts w:ascii="Arial" w:hAnsi="Arial" w:cs="Arial"/>
          <w:b/>
          <w:bCs/>
          <w:color w:val="1F3864"/>
          <w:sz w:val="24"/>
          <w:szCs w:val="24"/>
        </w:rPr>
        <w:t>derivatii</w:t>
      </w:r>
      <w:proofErr w:type="spellEnd"/>
    </w:p>
    <w:p w14:paraId="68E86ACD" w14:textId="03E88F42" w:rsidR="00EF59D5" w:rsidRDefault="00EF59D5" w:rsidP="00EF59D5">
      <w:pPr>
        <w:pStyle w:val="Header"/>
        <w:spacing w:line="276" w:lineRule="auto"/>
        <w:ind w:left="1701" w:right="53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F36B2A">
        <w:rPr>
          <w:rFonts w:ascii="Arial" w:hAnsi="Arial" w:cs="Arial"/>
          <w:b/>
          <w:noProof/>
          <w:sz w:val="24"/>
          <w:szCs w:val="24"/>
          <w:lang w:val="ro-RO" w:eastAsia="en-US"/>
        </w:rPr>
        <w:drawing>
          <wp:inline distT="0" distB="0" distL="0" distR="0" wp14:anchorId="539CF6FD" wp14:editId="55DC6A58">
            <wp:extent cx="6102350" cy="1651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1BF5" w14:textId="45D24DAD" w:rsidR="00EF59D5" w:rsidRPr="0043261A" w:rsidRDefault="00EF59D5" w:rsidP="00EF59D5">
      <w:pPr>
        <w:ind w:left="1701" w:right="2483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  <w:r w:rsidRPr="0043261A">
        <w:rPr>
          <w:rFonts w:ascii="Arial" w:hAnsi="Arial" w:cs="Arial"/>
          <w:b/>
          <w:bCs/>
          <w:noProof/>
          <w:color w:val="2F5496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5BFD11C" wp14:editId="4A915E0F">
            <wp:simplePos x="0" y="0"/>
            <wp:positionH relativeFrom="margin">
              <wp:posOffset>5186045</wp:posOffset>
            </wp:positionH>
            <wp:positionV relativeFrom="paragraph">
              <wp:posOffset>116205</wp:posOffset>
            </wp:positionV>
            <wp:extent cx="1925955" cy="1100455"/>
            <wp:effectExtent l="0" t="0" r="0" b="4445"/>
            <wp:wrapNone/>
            <wp:docPr id="10" name="Picture 10" descr="BTL-08_ECG-MT_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TL-08_ECG-MT_uni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" t="9984" r="8064" b="1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10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Ecran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touch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screen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color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de 5.7ʺ,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vizualizare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12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derivatii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. Mod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automat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si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manual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,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numar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nelimitat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de profile de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examinare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setate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de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utilizator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,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tastatura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alfanumerica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,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functionala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si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touch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screen, filtre EKG,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memorarea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ultimelor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120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inregistrari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,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inregistrare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lunga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holter de 12 minute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pe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un canal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sau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24 de minute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pe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doua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canale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,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detectie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pacemaker.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Semnalizare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contact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electrozi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.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Hartie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termica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112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mm</w:t>
      </w:r>
      <w:r w:rsidRPr="0043261A">
        <w:rPr>
          <w:rFonts w:ascii="Arial" w:hAnsi="Arial" w:cs="Arial"/>
          <w:bCs/>
          <w:sz w:val="24"/>
          <w:szCs w:val="24"/>
          <w:lang w:val="fr-FR"/>
        </w:rPr>
        <w:t>.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Functie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"direct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print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",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pentru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tiparire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catre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o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imprimanta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externa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, </w:t>
      </w:r>
      <w:proofErr w:type="spellStart"/>
      <w:r w:rsidRPr="0043261A">
        <w:rPr>
          <w:rFonts w:ascii="Arial" w:hAnsi="Arial" w:cs="Arial"/>
          <w:bCs/>
          <w:sz w:val="24"/>
          <w:szCs w:val="24"/>
          <w:lang w:val="fr-FR"/>
        </w:rPr>
        <w:t>independenta</w:t>
      </w:r>
      <w:proofErr w:type="spellEnd"/>
      <w:r w:rsidRPr="0043261A">
        <w:rPr>
          <w:rFonts w:ascii="Arial" w:hAnsi="Arial" w:cs="Arial"/>
          <w:bCs/>
          <w:sz w:val="24"/>
          <w:szCs w:val="24"/>
          <w:lang w:val="fr-FR"/>
        </w:rPr>
        <w:t xml:space="preserve"> de PC.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Posibilitate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de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up-grade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cu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modul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de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spirometrie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.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Pretul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proofErr w:type="gram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include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:</w:t>
      </w:r>
      <w:proofErr w:type="gram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set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electrozi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membre si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precordiali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cablu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pacient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EKG,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cablu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alimentare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, gel,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rola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hartie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112 mm,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indicator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pentru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ecran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touch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screen,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husa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protectie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si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suport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mobil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cu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roti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multidirectionale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.</w:t>
      </w:r>
    </w:p>
    <w:p w14:paraId="7D7B458A" w14:textId="77777777" w:rsidR="00EF59D5" w:rsidRPr="0043261A" w:rsidRDefault="00EF59D5" w:rsidP="00EF59D5">
      <w:pPr>
        <w:tabs>
          <w:tab w:val="left" w:pos="720"/>
          <w:tab w:val="center" w:pos="4320"/>
          <w:tab w:val="right" w:pos="8640"/>
        </w:tabs>
        <w:ind w:left="1701" w:right="2483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proofErr w:type="spellStart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>Pret</w:t>
      </w:r>
      <w:proofErr w:type="spellEnd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>propus</w:t>
      </w:r>
      <w:proofErr w:type="spellEnd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 xml:space="preserve">:  1 890 </w:t>
      </w:r>
      <w:proofErr w:type="gramStart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 xml:space="preserve">EURO  </w:t>
      </w:r>
      <w:proofErr w:type="spellStart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>fara</w:t>
      </w:r>
      <w:proofErr w:type="spellEnd"/>
      <w:proofErr w:type="gramEnd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 xml:space="preserve"> TVA</w:t>
      </w:r>
    </w:p>
    <w:p w14:paraId="7D27C088" w14:textId="77777777" w:rsidR="00EF59D5" w:rsidRPr="0043261A" w:rsidRDefault="00EF59D5" w:rsidP="00EF59D5">
      <w:pPr>
        <w:pStyle w:val="Header"/>
        <w:tabs>
          <w:tab w:val="clear" w:pos="4320"/>
          <w:tab w:val="clear" w:pos="8640"/>
        </w:tabs>
        <w:spacing w:after="60"/>
        <w:ind w:left="720" w:right="53"/>
        <w:jc w:val="both"/>
        <w:rPr>
          <w:rFonts w:ascii="Arial" w:hAnsi="Arial" w:cs="Arial"/>
          <w:b/>
          <w:bCs/>
          <w:color w:val="2F5496"/>
          <w:sz w:val="24"/>
          <w:szCs w:val="24"/>
        </w:rPr>
      </w:pPr>
    </w:p>
    <w:p w14:paraId="791215EB" w14:textId="77777777" w:rsidR="00EF59D5" w:rsidRPr="0043261A" w:rsidRDefault="00EF59D5" w:rsidP="00EF59D5">
      <w:pPr>
        <w:tabs>
          <w:tab w:val="center" w:pos="4320"/>
          <w:tab w:val="right" w:pos="8640"/>
        </w:tabs>
        <w:ind w:left="1701" w:right="53"/>
        <w:rPr>
          <w:rFonts w:ascii="Arial" w:hAnsi="Arial" w:cs="Arial"/>
          <w:b/>
          <w:color w:val="1F3864"/>
          <w:sz w:val="24"/>
          <w:szCs w:val="24"/>
        </w:rPr>
      </w:pPr>
      <w:r w:rsidRPr="0043261A">
        <w:rPr>
          <w:rFonts w:ascii="Arial" w:hAnsi="Arial" w:cs="Arial"/>
          <w:b/>
          <w:bCs/>
          <w:color w:val="1F3864"/>
          <w:sz w:val="24"/>
          <w:szCs w:val="24"/>
        </w:rPr>
        <w:t xml:space="preserve">BTL-08 LT Plus - </w:t>
      </w:r>
      <w:proofErr w:type="spellStart"/>
      <w:r w:rsidRPr="0043261A">
        <w:rPr>
          <w:rFonts w:ascii="Arial" w:hAnsi="Arial" w:cs="Arial"/>
          <w:b/>
          <w:bCs/>
          <w:color w:val="1F3864"/>
          <w:sz w:val="24"/>
          <w:szCs w:val="24"/>
        </w:rPr>
        <w:t>Electrocardiograf</w:t>
      </w:r>
      <w:proofErr w:type="spellEnd"/>
      <w:r w:rsidRPr="0043261A">
        <w:rPr>
          <w:rFonts w:ascii="Arial" w:hAnsi="Arial" w:cs="Arial"/>
          <w:b/>
          <w:bCs/>
          <w:color w:val="1F3864"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color w:val="1F3864"/>
          <w:sz w:val="24"/>
          <w:szCs w:val="24"/>
        </w:rPr>
        <w:t>portabil</w:t>
      </w:r>
      <w:proofErr w:type="spellEnd"/>
      <w:r w:rsidRPr="0043261A">
        <w:rPr>
          <w:rFonts w:ascii="Arial" w:hAnsi="Arial" w:cs="Arial"/>
          <w:b/>
          <w:bCs/>
          <w:color w:val="1F3864"/>
          <w:sz w:val="24"/>
          <w:szCs w:val="24"/>
        </w:rPr>
        <w:t xml:space="preserve"> 12 </w:t>
      </w:r>
      <w:proofErr w:type="spellStart"/>
      <w:r w:rsidRPr="0043261A">
        <w:rPr>
          <w:rFonts w:ascii="Arial" w:hAnsi="Arial" w:cs="Arial"/>
          <w:b/>
          <w:bCs/>
          <w:color w:val="1F3864"/>
          <w:sz w:val="24"/>
          <w:szCs w:val="24"/>
        </w:rPr>
        <w:t>canale</w:t>
      </w:r>
      <w:proofErr w:type="spellEnd"/>
      <w:r w:rsidRPr="0043261A">
        <w:rPr>
          <w:rFonts w:ascii="Arial" w:hAnsi="Arial" w:cs="Arial"/>
          <w:b/>
          <w:bCs/>
          <w:color w:val="1F3864"/>
          <w:sz w:val="24"/>
          <w:szCs w:val="24"/>
        </w:rPr>
        <w:t xml:space="preserve"> / 12 </w:t>
      </w:r>
      <w:proofErr w:type="spellStart"/>
      <w:r w:rsidRPr="0043261A">
        <w:rPr>
          <w:rFonts w:ascii="Arial" w:hAnsi="Arial" w:cs="Arial"/>
          <w:b/>
          <w:bCs/>
          <w:color w:val="1F3864"/>
          <w:sz w:val="24"/>
          <w:szCs w:val="24"/>
        </w:rPr>
        <w:t>derivatii</w:t>
      </w:r>
      <w:proofErr w:type="spellEnd"/>
    </w:p>
    <w:p w14:paraId="45DFC398" w14:textId="74BA1D88" w:rsidR="00EF59D5" w:rsidRPr="0043261A" w:rsidRDefault="00EF59D5" w:rsidP="00EF59D5">
      <w:pPr>
        <w:pStyle w:val="Header"/>
        <w:tabs>
          <w:tab w:val="clear" w:pos="4320"/>
          <w:tab w:val="clear" w:pos="8640"/>
        </w:tabs>
        <w:spacing w:after="60"/>
        <w:ind w:left="1701" w:right="53"/>
        <w:jc w:val="both"/>
        <w:rPr>
          <w:rFonts w:ascii="Arial" w:hAnsi="Arial" w:cs="Arial"/>
          <w:bCs/>
          <w:sz w:val="24"/>
          <w:szCs w:val="24"/>
        </w:rPr>
      </w:pPr>
      <w:r w:rsidRPr="0043261A">
        <w:rPr>
          <w:rFonts w:ascii="Arial" w:hAnsi="Arial" w:cs="Arial"/>
          <w:b/>
          <w:noProof/>
          <w:sz w:val="24"/>
          <w:szCs w:val="24"/>
          <w:lang w:val="ro-RO" w:eastAsia="en-US"/>
        </w:rPr>
        <w:drawing>
          <wp:inline distT="0" distB="0" distL="0" distR="0" wp14:anchorId="47BC184F" wp14:editId="0293A1FD">
            <wp:extent cx="6102350" cy="1651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755D" w14:textId="3ADEFDE5" w:rsidR="00EF59D5" w:rsidRPr="0043261A" w:rsidRDefault="00EF59D5" w:rsidP="00EF59D5">
      <w:pPr>
        <w:tabs>
          <w:tab w:val="left" w:pos="720"/>
          <w:tab w:val="center" w:pos="4320"/>
          <w:tab w:val="right" w:pos="8640"/>
        </w:tabs>
        <w:ind w:left="1701" w:right="2483"/>
        <w:jc w:val="both"/>
        <w:rPr>
          <w:rFonts w:ascii="Arial" w:hAnsi="Arial" w:cs="Arial"/>
          <w:b/>
          <w:bCs/>
          <w:sz w:val="24"/>
          <w:szCs w:val="24"/>
        </w:rPr>
      </w:pPr>
      <w:r w:rsidRPr="0043261A">
        <w:rPr>
          <w:rFonts w:ascii="Arial" w:hAnsi="Arial" w:cs="Arial"/>
          <w:b/>
          <w:noProof/>
          <w:sz w:val="24"/>
          <w:szCs w:val="24"/>
          <w:lang w:val="ro-RO" w:eastAsia="en-US"/>
        </w:rPr>
        <w:drawing>
          <wp:anchor distT="0" distB="0" distL="114300" distR="114300" simplePos="0" relativeHeight="251670528" behindDoc="1" locked="0" layoutInCell="1" allowOverlap="1" wp14:anchorId="4AC5EA1A" wp14:editId="0F513EB2">
            <wp:simplePos x="0" y="0"/>
            <wp:positionH relativeFrom="margin">
              <wp:posOffset>5126355</wp:posOffset>
            </wp:positionH>
            <wp:positionV relativeFrom="paragraph">
              <wp:posOffset>7620</wp:posOffset>
            </wp:positionV>
            <wp:extent cx="2068195" cy="1244600"/>
            <wp:effectExtent l="0" t="0" r="8255" b="0"/>
            <wp:wrapNone/>
            <wp:docPr id="9" name="Picture 9" descr="BTL-08_ECG_LT_Plus_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TL-08_ECG_LT_Plus_uni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Ecran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touch screen color de 5.7",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vizualizare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12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derivatii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printare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pe format A4</w:t>
      </w:r>
      <w:r w:rsidRPr="0043261A">
        <w:rPr>
          <w:rFonts w:ascii="Arial" w:hAnsi="Arial" w:cs="Arial"/>
          <w:bCs/>
          <w:sz w:val="24"/>
          <w:szCs w:val="24"/>
        </w:rPr>
        <w:t xml:space="preserve">. Mod automat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si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manual,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numar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nelimitat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de profile de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examinare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setate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utilizator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tastatura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alfanumerica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functionala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si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touch screen,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filtre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EKG,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memorarea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ultimelor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250 de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inregistrari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>,</w:t>
      </w:r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inregistrare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lunga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holter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de </w:t>
      </w:r>
      <w:proofErr w:type="gramStart"/>
      <w:r w:rsidRPr="0043261A">
        <w:rPr>
          <w:rFonts w:ascii="Arial" w:hAnsi="Arial" w:cs="Arial"/>
          <w:bCs/>
          <w:sz w:val="24"/>
          <w:szCs w:val="24"/>
        </w:rPr>
        <w:t>10 minute</w:t>
      </w:r>
      <w:proofErr w:type="gramEnd"/>
      <w:r w:rsidRPr="0043261A">
        <w:rPr>
          <w:rFonts w:ascii="Arial" w:hAnsi="Arial" w:cs="Arial"/>
          <w:bCs/>
          <w:sz w:val="24"/>
          <w:szCs w:val="24"/>
        </w:rPr>
        <w:t xml:space="preserve"> pe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unul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sau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doua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canale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detectie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pacemaker,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protectie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defibrilator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Semnalizare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contact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electrozi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Posibilitate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de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up-grade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cu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modul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de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spirometrie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.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Pretul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include: set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electrozi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membre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si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precordiali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cablu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pacient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EKG,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cablu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alimentare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, gel,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rola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hartie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termica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210 </w:t>
      </w:r>
      <w:proofErr w:type="gramStart"/>
      <w:r w:rsidRPr="0043261A">
        <w:rPr>
          <w:rFonts w:ascii="Arial" w:hAnsi="Arial" w:cs="Arial"/>
          <w:b/>
          <w:bCs/>
          <w:sz w:val="24"/>
          <w:szCs w:val="24"/>
        </w:rPr>
        <w:t>mm,  pointer</w:t>
      </w:r>
      <w:proofErr w:type="gramEnd"/>
      <w:r w:rsidRPr="0043261A">
        <w:rPr>
          <w:rFonts w:ascii="Arial" w:hAnsi="Arial" w:cs="Arial"/>
          <w:b/>
          <w:bCs/>
          <w:sz w:val="24"/>
          <w:szCs w:val="24"/>
        </w:rPr>
        <w:t xml:space="preserve"> touch screen,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husa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protective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si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suport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mobil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cu roti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multidirectionale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.                     </w:t>
      </w:r>
    </w:p>
    <w:p w14:paraId="4D262DC7" w14:textId="77777777" w:rsidR="00EF59D5" w:rsidRPr="0043261A" w:rsidRDefault="00EF59D5" w:rsidP="00EF59D5">
      <w:pPr>
        <w:tabs>
          <w:tab w:val="left" w:pos="720"/>
          <w:tab w:val="center" w:pos="4320"/>
          <w:tab w:val="right" w:pos="8640"/>
        </w:tabs>
        <w:ind w:left="1701" w:right="2483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proofErr w:type="spellStart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>Pret</w:t>
      </w:r>
      <w:proofErr w:type="spellEnd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proofErr w:type="gramStart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>propus</w:t>
      </w:r>
      <w:proofErr w:type="spellEnd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 xml:space="preserve"> :</w:t>
      </w:r>
      <w:proofErr w:type="gramEnd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 xml:space="preserve"> 2 390 EURO </w:t>
      </w:r>
      <w:proofErr w:type="spellStart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>fara</w:t>
      </w:r>
      <w:proofErr w:type="spellEnd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 xml:space="preserve"> TVA</w:t>
      </w:r>
    </w:p>
    <w:p w14:paraId="4CB6FF96" w14:textId="77777777" w:rsidR="00EF59D5" w:rsidRPr="0043261A" w:rsidRDefault="00EF59D5" w:rsidP="00EF59D5">
      <w:pPr>
        <w:pStyle w:val="Header"/>
        <w:tabs>
          <w:tab w:val="clear" w:pos="4320"/>
          <w:tab w:val="clear" w:pos="8640"/>
        </w:tabs>
        <w:spacing w:after="60"/>
        <w:ind w:left="720" w:right="53"/>
        <w:jc w:val="both"/>
        <w:rPr>
          <w:rFonts w:ascii="Arial" w:hAnsi="Arial" w:cs="Arial"/>
          <w:b/>
          <w:bCs/>
          <w:color w:val="1F3864"/>
          <w:sz w:val="24"/>
          <w:szCs w:val="24"/>
        </w:rPr>
      </w:pPr>
    </w:p>
    <w:p w14:paraId="23780498" w14:textId="77777777" w:rsidR="00EF59D5" w:rsidRPr="0043261A" w:rsidRDefault="00EF59D5" w:rsidP="00EF59D5">
      <w:pPr>
        <w:pStyle w:val="Header"/>
        <w:tabs>
          <w:tab w:val="clear" w:pos="4320"/>
          <w:tab w:val="clear" w:pos="8640"/>
        </w:tabs>
        <w:ind w:left="1710" w:right="53"/>
        <w:jc w:val="both"/>
        <w:rPr>
          <w:rFonts w:ascii="Arial" w:hAnsi="Arial" w:cs="Arial"/>
          <w:b/>
          <w:color w:val="1F3864"/>
          <w:sz w:val="24"/>
          <w:szCs w:val="24"/>
        </w:rPr>
      </w:pPr>
      <w:r w:rsidRPr="0043261A">
        <w:rPr>
          <w:rFonts w:ascii="Arial" w:hAnsi="Arial" w:cs="Arial"/>
          <w:b/>
          <w:bCs/>
          <w:color w:val="1F3864"/>
          <w:sz w:val="24"/>
          <w:szCs w:val="24"/>
        </w:rPr>
        <w:t xml:space="preserve">BTL-08 LC Plus - </w:t>
      </w:r>
      <w:proofErr w:type="spellStart"/>
      <w:r w:rsidRPr="0043261A">
        <w:rPr>
          <w:rFonts w:ascii="Arial" w:hAnsi="Arial" w:cs="Arial"/>
          <w:b/>
          <w:bCs/>
          <w:color w:val="1F3864"/>
          <w:sz w:val="24"/>
          <w:szCs w:val="24"/>
        </w:rPr>
        <w:t>Electrocardiograf</w:t>
      </w:r>
      <w:proofErr w:type="spellEnd"/>
      <w:r w:rsidRPr="0043261A">
        <w:rPr>
          <w:rFonts w:ascii="Arial" w:hAnsi="Arial" w:cs="Arial"/>
          <w:b/>
          <w:bCs/>
          <w:color w:val="1F3864"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color w:val="1F3864"/>
          <w:sz w:val="24"/>
          <w:szCs w:val="24"/>
        </w:rPr>
        <w:t>portabil</w:t>
      </w:r>
      <w:proofErr w:type="spellEnd"/>
      <w:r w:rsidRPr="0043261A">
        <w:rPr>
          <w:rFonts w:ascii="Arial" w:hAnsi="Arial" w:cs="Arial"/>
          <w:b/>
          <w:bCs/>
          <w:color w:val="1F3864"/>
          <w:sz w:val="24"/>
          <w:szCs w:val="24"/>
        </w:rPr>
        <w:t xml:space="preserve"> 12 </w:t>
      </w:r>
      <w:proofErr w:type="spellStart"/>
      <w:r w:rsidRPr="0043261A">
        <w:rPr>
          <w:rFonts w:ascii="Arial" w:hAnsi="Arial" w:cs="Arial"/>
          <w:b/>
          <w:bCs/>
          <w:color w:val="1F3864"/>
          <w:sz w:val="24"/>
          <w:szCs w:val="24"/>
        </w:rPr>
        <w:t>canale</w:t>
      </w:r>
      <w:proofErr w:type="spellEnd"/>
      <w:r w:rsidRPr="0043261A">
        <w:rPr>
          <w:rFonts w:ascii="Arial" w:hAnsi="Arial" w:cs="Arial"/>
          <w:b/>
          <w:bCs/>
          <w:color w:val="1F3864"/>
          <w:sz w:val="24"/>
          <w:szCs w:val="24"/>
        </w:rPr>
        <w:t xml:space="preserve"> / 12 </w:t>
      </w:r>
      <w:proofErr w:type="spellStart"/>
      <w:r w:rsidRPr="0043261A">
        <w:rPr>
          <w:rFonts w:ascii="Arial" w:hAnsi="Arial" w:cs="Arial"/>
          <w:b/>
          <w:bCs/>
          <w:color w:val="1F3864"/>
          <w:sz w:val="24"/>
          <w:szCs w:val="24"/>
        </w:rPr>
        <w:t>derivatii</w:t>
      </w:r>
      <w:proofErr w:type="spellEnd"/>
    </w:p>
    <w:p w14:paraId="4E5512A9" w14:textId="5A636D56" w:rsidR="00EF59D5" w:rsidRPr="0043261A" w:rsidRDefault="00EF59D5" w:rsidP="00EF59D5">
      <w:pPr>
        <w:pStyle w:val="Header"/>
        <w:tabs>
          <w:tab w:val="clear" w:pos="4320"/>
          <w:tab w:val="clear" w:pos="8640"/>
        </w:tabs>
        <w:spacing w:after="60"/>
        <w:ind w:left="1530" w:right="53"/>
        <w:jc w:val="both"/>
        <w:rPr>
          <w:rFonts w:ascii="Arial" w:hAnsi="Arial" w:cs="Arial"/>
          <w:b/>
          <w:bCs/>
          <w:color w:val="2F5496"/>
          <w:sz w:val="24"/>
          <w:szCs w:val="24"/>
        </w:rPr>
      </w:pPr>
      <w:r w:rsidRPr="0043261A">
        <w:rPr>
          <w:rFonts w:ascii="Arial" w:hAnsi="Arial" w:cs="Arial"/>
          <w:b/>
          <w:noProof/>
          <w:sz w:val="24"/>
          <w:szCs w:val="24"/>
          <w:lang w:val="ro-RO" w:eastAsia="en-US"/>
        </w:rPr>
        <w:drawing>
          <wp:anchor distT="0" distB="0" distL="114300" distR="114300" simplePos="0" relativeHeight="251668480" behindDoc="1" locked="0" layoutInCell="1" allowOverlap="1" wp14:anchorId="25B2B380" wp14:editId="5BB56EAB">
            <wp:simplePos x="0" y="0"/>
            <wp:positionH relativeFrom="margin">
              <wp:posOffset>5126355</wp:posOffset>
            </wp:positionH>
            <wp:positionV relativeFrom="paragraph">
              <wp:posOffset>194945</wp:posOffset>
            </wp:positionV>
            <wp:extent cx="1990725" cy="1255395"/>
            <wp:effectExtent l="0" t="0" r="9525" b="1905"/>
            <wp:wrapNone/>
            <wp:docPr id="8" name="Picture 8" descr="BTL-08_ECG_LC_Plus_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TL-08_ECG_LC_Plus_uni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0" t="7487" r="6528" b="1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61A">
        <w:rPr>
          <w:rFonts w:ascii="Arial" w:hAnsi="Arial" w:cs="Arial"/>
          <w:b/>
          <w:noProof/>
          <w:sz w:val="24"/>
          <w:szCs w:val="24"/>
          <w:lang w:val="ro-RO" w:eastAsia="en-US"/>
        </w:rPr>
        <w:drawing>
          <wp:inline distT="0" distB="0" distL="0" distR="0" wp14:anchorId="15FD64B8" wp14:editId="163E0159">
            <wp:extent cx="6102350" cy="1651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B643" w14:textId="77777777" w:rsidR="00EF59D5" w:rsidRPr="0043261A" w:rsidRDefault="00EF59D5" w:rsidP="00EF59D5">
      <w:pPr>
        <w:ind w:left="1710" w:right="2483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Ecran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touch screen color de 8.4",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vizualizare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12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derivatii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printare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pe format A4.</w:t>
      </w:r>
      <w:r w:rsidRPr="0043261A">
        <w:rPr>
          <w:rFonts w:ascii="Arial" w:hAnsi="Arial" w:cs="Arial"/>
          <w:bCs/>
          <w:sz w:val="24"/>
          <w:szCs w:val="24"/>
        </w:rPr>
        <w:t xml:space="preserve"> Mod automat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si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manual,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numar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nelimitat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de profile de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examinare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setate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utilizator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tastatura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alfanumerica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functionala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si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touch screen,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filtre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EKG,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memorarea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ultimelor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250 de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inregistrari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inregistrare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lunga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holter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de </w:t>
      </w:r>
      <w:proofErr w:type="gramStart"/>
      <w:r w:rsidRPr="0043261A">
        <w:rPr>
          <w:rFonts w:ascii="Arial" w:hAnsi="Arial" w:cs="Arial"/>
          <w:bCs/>
          <w:sz w:val="24"/>
          <w:szCs w:val="24"/>
        </w:rPr>
        <w:t>10 minute</w:t>
      </w:r>
      <w:proofErr w:type="gramEnd"/>
      <w:r w:rsidRPr="0043261A">
        <w:rPr>
          <w:rFonts w:ascii="Arial" w:hAnsi="Arial" w:cs="Arial"/>
          <w:bCs/>
          <w:sz w:val="24"/>
          <w:szCs w:val="24"/>
        </w:rPr>
        <w:t xml:space="preserve"> pe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unul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sau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doua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canale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detectie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pacemaker,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protectie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defibrilator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Semnalizare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 contact </w:t>
      </w:r>
      <w:proofErr w:type="spellStart"/>
      <w:r w:rsidRPr="0043261A">
        <w:rPr>
          <w:rFonts w:ascii="Arial" w:hAnsi="Arial" w:cs="Arial"/>
          <w:bCs/>
          <w:sz w:val="24"/>
          <w:szCs w:val="24"/>
        </w:rPr>
        <w:t>electrozi</w:t>
      </w:r>
      <w:proofErr w:type="spellEnd"/>
      <w:r w:rsidRPr="0043261A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Posibilitate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de up-grade cu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modul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 de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</w:rPr>
        <w:t>spirometrie</w:t>
      </w:r>
      <w:proofErr w:type="spellEnd"/>
      <w:r w:rsidRPr="0043261A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Pretul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proofErr w:type="gram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include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:</w:t>
      </w:r>
      <w:proofErr w:type="gram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set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electrozi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membre si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precordiali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cablu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pacient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EKG,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cablu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alimentare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, gel,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rola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hartie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210 mm, </w:t>
      </w:r>
      <w:r w:rsidRPr="0043261A">
        <w:rPr>
          <w:rFonts w:ascii="Arial" w:hAnsi="Arial" w:cs="Arial"/>
          <w:b/>
          <w:bCs/>
          <w:sz w:val="24"/>
          <w:szCs w:val="24"/>
        </w:rPr>
        <w:t>pointer touch screen</w:t>
      </w:r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, 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husa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protectie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si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suport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mobil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cu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roti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multidirectionale</w:t>
      </w:r>
      <w:proofErr w:type="spellEnd"/>
      <w:r w:rsidRPr="0043261A">
        <w:rPr>
          <w:rFonts w:ascii="Arial" w:hAnsi="Arial" w:cs="Arial"/>
          <w:b/>
          <w:bCs/>
          <w:sz w:val="24"/>
          <w:szCs w:val="24"/>
          <w:lang w:val="fr-FR"/>
        </w:rPr>
        <w:t>.</w:t>
      </w:r>
    </w:p>
    <w:p w14:paraId="5F91EC26" w14:textId="6087F9FE" w:rsidR="00EF59D5" w:rsidRDefault="00EF59D5" w:rsidP="00EF59D5">
      <w:pPr>
        <w:tabs>
          <w:tab w:val="left" w:pos="720"/>
          <w:tab w:val="center" w:pos="4320"/>
          <w:tab w:val="right" w:pos="8640"/>
        </w:tabs>
        <w:ind w:left="1710" w:right="2483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proofErr w:type="spellStart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>Pret</w:t>
      </w:r>
      <w:proofErr w:type="spellEnd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>propus</w:t>
      </w:r>
      <w:proofErr w:type="spellEnd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 xml:space="preserve">:  3 390 </w:t>
      </w:r>
      <w:proofErr w:type="gramStart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 xml:space="preserve">EURO  </w:t>
      </w:r>
      <w:proofErr w:type="spellStart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>fara</w:t>
      </w:r>
      <w:proofErr w:type="spellEnd"/>
      <w:proofErr w:type="gramEnd"/>
      <w:r w:rsidRPr="0043261A">
        <w:rPr>
          <w:rFonts w:ascii="Arial" w:hAnsi="Arial" w:cs="Arial"/>
          <w:b/>
          <w:bCs/>
          <w:color w:val="FF0000"/>
          <w:sz w:val="24"/>
          <w:szCs w:val="24"/>
        </w:rPr>
        <w:t xml:space="preserve"> TVA</w:t>
      </w:r>
    </w:p>
    <w:p w14:paraId="5B8E6AF3" w14:textId="01A9D8C7" w:rsidR="00EF59D5" w:rsidRDefault="00EF59D5" w:rsidP="00EF59D5">
      <w:pPr>
        <w:tabs>
          <w:tab w:val="left" w:pos="720"/>
          <w:tab w:val="center" w:pos="4320"/>
          <w:tab w:val="right" w:pos="8640"/>
        </w:tabs>
        <w:ind w:left="1710" w:right="2483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BEDFE5E" w14:textId="24443F35" w:rsidR="00EF59D5" w:rsidRDefault="00EF59D5" w:rsidP="00EF59D5">
      <w:pPr>
        <w:tabs>
          <w:tab w:val="left" w:pos="720"/>
          <w:tab w:val="center" w:pos="4320"/>
          <w:tab w:val="right" w:pos="8640"/>
        </w:tabs>
        <w:ind w:left="1710" w:right="2483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9399836" w14:textId="77777777" w:rsidR="00EF59D5" w:rsidRDefault="00EF59D5" w:rsidP="00EF59D5">
      <w:pPr>
        <w:tabs>
          <w:tab w:val="left" w:pos="720"/>
          <w:tab w:val="center" w:pos="4320"/>
          <w:tab w:val="right" w:pos="8640"/>
        </w:tabs>
        <w:ind w:left="1710" w:right="2483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33FCC4C" w14:textId="77777777" w:rsidR="00EF59D5" w:rsidRPr="00EF59D5" w:rsidRDefault="00EF59D5" w:rsidP="00EF59D5">
      <w:pPr>
        <w:ind w:left="1800" w:firstLine="324"/>
        <w:jc w:val="both"/>
        <w:rPr>
          <w:rFonts w:ascii="Arial" w:hAnsi="Arial" w:cs="Arial"/>
          <w:sz w:val="24"/>
          <w:szCs w:val="24"/>
        </w:rPr>
      </w:pPr>
      <w:proofErr w:type="spellStart"/>
      <w:r w:rsidRPr="00EF59D5">
        <w:rPr>
          <w:rFonts w:ascii="Arial" w:hAnsi="Arial" w:cs="Arial"/>
          <w:b/>
          <w:sz w:val="24"/>
          <w:szCs w:val="24"/>
        </w:rPr>
        <w:t>Defibrilator</w:t>
      </w:r>
      <w:proofErr w:type="spellEnd"/>
      <w:r w:rsidRPr="00EF59D5">
        <w:rPr>
          <w:rFonts w:ascii="Arial" w:hAnsi="Arial" w:cs="Arial"/>
          <w:b/>
          <w:sz w:val="24"/>
          <w:szCs w:val="24"/>
        </w:rPr>
        <w:t xml:space="preserve"> PRIMEDIC XD 110</w:t>
      </w:r>
      <w:r w:rsidRPr="00EF59D5">
        <w:rPr>
          <w:rFonts w:ascii="Arial" w:hAnsi="Arial" w:cs="Arial"/>
          <w:sz w:val="24"/>
          <w:szCs w:val="24"/>
        </w:rPr>
        <w:t xml:space="preserve"> (METRAX Germania)</w:t>
      </w:r>
    </w:p>
    <w:p w14:paraId="418D32B6" w14:textId="77777777" w:rsidR="00EF59D5" w:rsidRPr="00EF59D5" w:rsidRDefault="00EF59D5" w:rsidP="00EF59D5">
      <w:pPr>
        <w:ind w:left="1800" w:firstLine="324"/>
        <w:jc w:val="both"/>
        <w:rPr>
          <w:rFonts w:ascii="Arial" w:hAnsi="Arial" w:cs="Arial"/>
          <w:sz w:val="24"/>
          <w:szCs w:val="24"/>
        </w:rPr>
      </w:pPr>
    </w:p>
    <w:p w14:paraId="60DF4550" w14:textId="77777777" w:rsidR="00EF59D5" w:rsidRPr="00EF59D5" w:rsidRDefault="00EF59D5" w:rsidP="00EF59D5">
      <w:pPr>
        <w:ind w:left="1800" w:firstLine="324"/>
        <w:jc w:val="both"/>
        <w:rPr>
          <w:rFonts w:ascii="Arial" w:hAnsi="Arial" w:cs="Arial"/>
          <w:sz w:val="24"/>
          <w:szCs w:val="24"/>
        </w:rPr>
      </w:pPr>
      <w:r w:rsidRPr="00EF59D5">
        <w:rPr>
          <w:rFonts w:ascii="Arial" w:hAnsi="Arial" w:cs="Arial"/>
          <w:sz w:val="24"/>
          <w:szCs w:val="24"/>
        </w:rPr>
        <w:t xml:space="preserve">             </w:t>
      </w:r>
      <w:r w:rsidRPr="00EF59D5">
        <w:rPr>
          <w:rFonts w:ascii="Arial" w:hAnsi="Arial" w:cs="Arial"/>
          <w:sz w:val="24"/>
          <w:szCs w:val="24"/>
        </w:rPr>
        <w:fldChar w:fldCharType="begin"/>
      </w:r>
      <w:r w:rsidRPr="00EF59D5">
        <w:rPr>
          <w:rFonts w:ascii="Arial" w:hAnsi="Arial" w:cs="Arial"/>
          <w:sz w:val="24"/>
          <w:szCs w:val="24"/>
        </w:rPr>
        <w:instrText xml:space="preserve"> INCLUDEPICTURE "https://boldmedical.ro/pub/media/catalog/product/cache/image/700x700/e9c3970ab036de70892d86c6d221abfe/p/r/primedic-defimonitor-xd-1.jpg" \* MERGEFORMATINET </w:instrText>
      </w:r>
      <w:r w:rsidRPr="00EF59D5">
        <w:rPr>
          <w:rFonts w:ascii="Arial" w:hAnsi="Arial" w:cs="Arial"/>
          <w:sz w:val="24"/>
          <w:szCs w:val="24"/>
        </w:rPr>
        <w:fldChar w:fldCharType="separate"/>
      </w:r>
      <w:r w:rsidRPr="00EF59D5">
        <w:rPr>
          <w:rFonts w:ascii="Arial" w:hAnsi="Arial" w:cs="Arial"/>
          <w:sz w:val="24"/>
          <w:szCs w:val="24"/>
        </w:rPr>
        <w:pict w14:anchorId="310E0E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Imagini pentru PRIMEDIC XD1" style="width:212.5pt;height:142pt">
            <v:imagedata r:id="rId16" r:href="rId17"/>
          </v:shape>
        </w:pict>
      </w:r>
      <w:r w:rsidRPr="00EF59D5">
        <w:rPr>
          <w:rFonts w:ascii="Arial" w:hAnsi="Arial" w:cs="Arial"/>
          <w:sz w:val="24"/>
          <w:szCs w:val="24"/>
        </w:rPr>
        <w:fldChar w:fldCharType="end"/>
      </w:r>
    </w:p>
    <w:p w14:paraId="7072ECB2" w14:textId="77777777" w:rsidR="00EF59D5" w:rsidRPr="00EF59D5" w:rsidRDefault="00EF59D5" w:rsidP="00EF59D5">
      <w:pPr>
        <w:ind w:left="1800" w:firstLine="324"/>
        <w:jc w:val="both"/>
        <w:rPr>
          <w:rFonts w:ascii="Arial" w:hAnsi="Arial" w:cs="Arial"/>
          <w:sz w:val="24"/>
          <w:szCs w:val="24"/>
        </w:rPr>
      </w:pPr>
    </w:p>
    <w:p w14:paraId="03EF5251" w14:textId="77777777" w:rsidR="00EF59D5" w:rsidRPr="00EF59D5" w:rsidRDefault="00EF59D5" w:rsidP="00EF59D5">
      <w:pPr>
        <w:ind w:left="1800" w:firstLine="324"/>
        <w:jc w:val="both"/>
        <w:rPr>
          <w:rFonts w:ascii="Arial" w:hAnsi="Arial" w:cs="Arial"/>
          <w:sz w:val="24"/>
          <w:szCs w:val="24"/>
        </w:rPr>
      </w:pPr>
      <w:r w:rsidRPr="00EF59D5">
        <w:rPr>
          <w:rFonts w:ascii="Arial" w:hAnsi="Arial" w:cs="Arial"/>
          <w:b/>
          <w:sz w:val="24"/>
          <w:szCs w:val="24"/>
        </w:rPr>
        <w:t>RIMEDIC DEFIMONITOR XD110</w:t>
      </w:r>
      <w:r w:rsidRPr="00EF59D5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EF59D5">
        <w:rPr>
          <w:rFonts w:ascii="Arial" w:hAnsi="Arial" w:cs="Arial"/>
          <w:sz w:val="24"/>
          <w:szCs w:val="24"/>
        </w:rPr>
        <w:t>Defibrilator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59D5">
        <w:rPr>
          <w:rFonts w:ascii="Arial" w:hAnsi="Arial" w:cs="Arial"/>
          <w:sz w:val="24"/>
          <w:szCs w:val="24"/>
        </w:rPr>
        <w:t>portabil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59D5">
        <w:rPr>
          <w:rFonts w:ascii="Arial" w:hAnsi="Arial" w:cs="Arial"/>
          <w:sz w:val="24"/>
          <w:szCs w:val="24"/>
        </w:rPr>
        <w:t>bifazic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EF59D5">
        <w:rPr>
          <w:rFonts w:ascii="Arial" w:hAnsi="Arial" w:cs="Arial"/>
          <w:sz w:val="24"/>
          <w:szCs w:val="24"/>
        </w:rPr>
        <w:t>ecran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LCD, </w:t>
      </w:r>
    </w:p>
    <w:p w14:paraId="0F35A567" w14:textId="77777777" w:rsidR="00EF59D5" w:rsidRPr="00EF59D5" w:rsidRDefault="00EF59D5" w:rsidP="00EF59D5">
      <w:pPr>
        <w:ind w:left="1800" w:firstLine="324"/>
        <w:jc w:val="both"/>
        <w:rPr>
          <w:rFonts w:ascii="Arial" w:hAnsi="Arial" w:cs="Arial"/>
          <w:sz w:val="24"/>
          <w:szCs w:val="24"/>
        </w:rPr>
      </w:pPr>
      <w:proofErr w:type="spellStart"/>
      <w:r w:rsidRPr="00EF59D5">
        <w:rPr>
          <w:rFonts w:ascii="Arial" w:hAnsi="Arial" w:cs="Arial"/>
          <w:sz w:val="24"/>
          <w:szCs w:val="24"/>
        </w:rPr>
        <w:t>sincron</w:t>
      </w:r>
      <w:proofErr w:type="spellEnd"/>
      <w:r w:rsidRPr="00EF59D5">
        <w:rPr>
          <w:rFonts w:ascii="Arial" w:hAnsi="Arial" w:cs="Arial"/>
          <w:sz w:val="24"/>
          <w:szCs w:val="24"/>
        </w:rPr>
        <w:t>/</w:t>
      </w:r>
      <w:proofErr w:type="spellStart"/>
      <w:r w:rsidRPr="00EF59D5">
        <w:rPr>
          <w:rFonts w:ascii="Arial" w:hAnsi="Arial" w:cs="Arial"/>
          <w:sz w:val="24"/>
          <w:szCs w:val="24"/>
        </w:rPr>
        <w:t>asincron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, cu </w:t>
      </w:r>
      <w:proofErr w:type="spellStart"/>
      <w:r w:rsidRPr="00EF59D5">
        <w:rPr>
          <w:rFonts w:ascii="Arial" w:hAnsi="Arial" w:cs="Arial"/>
          <w:sz w:val="24"/>
          <w:szCs w:val="24"/>
        </w:rPr>
        <w:t>defibrilare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59D5">
        <w:rPr>
          <w:rFonts w:ascii="Arial" w:hAnsi="Arial" w:cs="Arial"/>
          <w:sz w:val="24"/>
          <w:szCs w:val="24"/>
        </w:rPr>
        <w:t>asistata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, </w:t>
      </w:r>
      <w:r w:rsidRPr="00EF59D5">
        <w:rPr>
          <w:rFonts w:ascii="Arial" w:hAnsi="Arial" w:cs="Arial"/>
          <w:b/>
          <w:sz w:val="24"/>
          <w:szCs w:val="24"/>
        </w:rPr>
        <w:t xml:space="preserve">mod </w:t>
      </w:r>
      <w:proofErr w:type="spellStart"/>
      <w:r w:rsidRPr="00EF59D5">
        <w:rPr>
          <w:rFonts w:ascii="Arial" w:hAnsi="Arial" w:cs="Arial"/>
          <w:b/>
          <w:sz w:val="24"/>
          <w:szCs w:val="24"/>
        </w:rPr>
        <w:t>operare</w:t>
      </w:r>
      <w:proofErr w:type="spellEnd"/>
      <w:r w:rsidRPr="00EF59D5">
        <w:rPr>
          <w:rFonts w:ascii="Arial" w:hAnsi="Arial" w:cs="Arial"/>
          <w:b/>
          <w:sz w:val="24"/>
          <w:szCs w:val="24"/>
        </w:rPr>
        <w:t xml:space="preserve"> AUTO </w:t>
      </w:r>
      <w:proofErr w:type="spellStart"/>
      <w:r w:rsidRPr="00EF59D5">
        <w:rPr>
          <w:rFonts w:ascii="Arial" w:hAnsi="Arial" w:cs="Arial"/>
          <w:b/>
          <w:sz w:val="24"/>
          <w:szCs w:val="24"/>
        </w:rPr>
        <w:t>si</w:t>
      </w:r>
      <w:proofErr w:type="spellEnd"/>
      <w:r w:rsidRPr="00EF59D5">
        <w:rPr>
          <w:rFonts w:ascii="Arial" w:hAnsi="Arial" w:cs="Arial"/>
          <w:b/>
          <w:sz w:val="24"/>
          <w:szCs w:val="24"/>
        </w:rPr>
        <w:t xml:space="preserve"> Manual</w:t>
      </w:r>
      <w:r w:rsidRPr="00EF59D5">
        <w:rPr>
          <w:rFonts w:ascii="Arial" w:hAnsi="Arial" w:cs="Arial"/>
          <w:sz w:val="24"/>
          <w:szCs w:val="24"/>
        </w:rPr>
        <w:t xml:space="preserve">, </w:t>
      </w:r>
    </w:p>
    <w:p w14:paraId="181707D5" w14:textId="77777777" w:rsidR="00EF59D5" w:rsidRPr="00EF59D5" w:rsidRDefault="00EF59D5" w:rsidP="00EF59D5">
      <w:pPr>
        <w:ind w:left="1800" w:firstLine="324"/>
        <w:jc w:val="both"/>
        <w:rPr>
          <w:rFonts w:ascii="Arial" w:hAnsi="Arial" w:cs="Arial"/>
          <w:sz w:val="24"/>
          <w:szCs w:val="24"/>
        </w:rPr>
      </w:pPr>
      <w:proofErr w:type="spellStart"/>
      <w:r w:rsidRPr="00EF59D5">
        <w:rPr>
          <w:rFonts w:ascii="Arial" w:hAnsi="Arial" w:cs="Arial"/>
          <w:sz w:val="24"/>
          <w:szCs w:val="24"/>
        </w:rPr>
        <w:t>acumulator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59D5">
        <w:rPr>
          <w:rFonts w:ascii="Arial" w:hAnsi="Arial" w:cs="Arial"/>
          <w:sz w:val="24"/>
          <w:szCs w:val="24"/>
        </w:rPr>
        <w:t>incorporat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59D5">
        <w:rPr>
          <w:rFonts w:ascii="Arial" w:hAnsi="Arial" w:cs="Arial"/>
          <w:sz w:val="24"/>
          <w:szCs w:val="24"/>
        </w:rPr>
        <w:t>padele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59D5">
        <w:rPr>
          <w:rFonts w:ascii="Arial" w:hAnsi="Arial" w:cs="Arial"/>
          <w:sz w:val="24"/>
          <w:szCs w:val="24"/>
        </w:rPr>
        <w:t>pentru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59D5">
        <w:rPr>
          <w:rFonts w:ascii="Arial" w:hAnsi="Arial" w:cs="Arial"/>
          <w:sz w:val="24"/>
          <w:szCs w:val="24"/>
        </w:rPr>
        <w:t>defibrilare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externa (adult/</w:t>
      </w:r>
      <w:proofErr w:type="spellStart"/>
      <w:r w:rsidRPr="00EF59D5">
        <w:rPr>
          <w:rFonts w:ascii="Arial" w:hAnsi="Arial" w:cs="Arial"/>
          <w:sz w:val="24"/>
          <w:szCs w:val="24"/>
        </w:rPr>
        <w:t>copii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EF59D5">
        <w:rPr>
          <w:rFonts w:ascii="Arial" w:hAnsi="Arial" w:cs="Arial"/>
          <w:sz w:val="24"/>
          <w:szCs w:val="24"/>
        </w:rPr>
        <w:t>modul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</w:t>
      </w:r>
    </w:p>
    <w:p w14:paraId="46943EAF" w14:textId="77777777" w:rsidR="00EF59D5" w:rsidRPr="00EF59D5" w:rsidRDefault="00EF59D5" w:rsidP="00EF59D5">
      <w:pPr>
        <w:ind w:left="1800" w:firstLine="324"/>
        <w:jc w:val="both"/>
        <w:rPr>
          <w:rFonts w:ascii="Arial" w:hAnsi="Arial" w:cs="Arial"/>
          <w:sz w:val="24"/>
          <w:szCs w:val="24"/>
        </w:rPr>
      </w:pPr>
      <w:r w:rsidRPr="00EF59D5">
        <w:rPr>
          <w:rFonts w:ascii="Arial" w:hAnsi="Arial" w:cs="Arial"/>
          <w:sz w:val="24"/>
          <w:szCs w:val="24"/>
        </w:rPr>
        <w:t xml:space="preserve">EKG 3/6 </w:t>
      </w:r>
      <w:proofErr w:type="spellStart"/>
      <w:r w:rsidRPr="00EF59D5">
        <w:rPr>
          <w:rFonts w:ascii="Arial" w:hAnsi="Arial" w:cs="Arial"/>
          <w:sz w:val="24"/>
          <w:szCs w:val="24"/>
        </w:rPr>
        <w:t>canale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59D5">
        <w:rPr>
          <w:rFonts w:ascii="Arial" w:hAnsi="Arial" w:cs="Arial"/>
          <w:sz w:val="24"/>
          <w:szCs w:val="24"/>
        </w:rPr>
        <w:t>imprimanta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59D5">
        <w:rPr>
          <w:rFonts w:ascii="Arial" w:hAnsi="Arial" w:cs="Arial"/>
          <w:sz w:val="24"/>
          <w:szCs w:val="24"/>
        </w:rPr>
        <w:t>termica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3/6 </w:t>
      </w:r>
      <w:proofErr w:type="spellStart"/>
      <w:r w:rsidRPr="00EF59D5">
        <w:rPr>
          <w:rFonts w:ascii="Arial" w:hAnsi="Arial" w:cs="Arial"/>
          <w:sz w:val="24"/>
          <w:szCs w:val="24"/>
        </w:rPr>
        <w:t>canale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59D5">
        <w:rPr>
          <w:rFonts w:ascii="Arial" w:hAnsi="Arial" w:cs="Arial"/>
          <w:b/>
          <w:sz w:val="24"/>
          <w:szCs w:val="24"/>
        </w:rPr>
        <w:t>modul</w:t>
      </w:r>
      <w:proofErr w:type="spellEnd"/>
      <w:r w:rsidRPr="00EF59D5">
        <w:rPr>
          <w:rFonts w:ascii="Arial" w:hAnsi="Arial" w:cs="Arial"/>
          <w:b/>
          <w:sz w:val="24"/>
          <w:szCs w:val="24"/>
        </w:rPr>
        <w:t xml:space="preserve"> Pacer</w:t>
      </w:r>
      <w:r w:rsidRPr="00EF59D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59D5">
        <w:rPr>
          <w:rFonts w:ascii="Arial" w:hAnsi="Arial" w:cs="Arial"/>
          <w:sz w:val="24"/>
          <w:szCs w:val="24"/>
        </w:rPr>
        <w:t>memorie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</w:t>
      </w:r>
    </w:p>
    <w:p w14:paraId="4035A447" w14:textId="77777777" w:rsidR="00EF59D5" w:rsidRPr="00EF59D5" w:rsidRDefault="00EF59D5" w:rsidP="00EF59D5">
      <w:pPr>
        <w:ind w:left="1800" w:firstLine="324"/>
        <w:jc w:val="both"/>
        <w:rPr>
          <w:rFonts w:ascii="Arial" w:hAnsi="Arial" w:cs="Arial"/>
          <w:sz w:val="24"/>
          <w:szCs w:val="24"/>
        </w:rPr>
      </w:pPr>
      <w:proofErr w:type="spellStart"/>
      <w:r w:rsidRPr="00EF59D5">
        <w:rPr>
          <w:rFonts w:ascii="Arial" w:hAnsi="Arial" w:cs="Arial"/>
          <w:sz w:val="24"/>
          <w:szCs w:val="24"/>
        </w:rPr>
        <w:t>interna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8MB </w:t>
      </w:r>
      <w:proofErr w:type="spellStart"/>
      <w:r w:rsidRPr="00EF59D5">
        <w:rPr>
          <w:rFonts w:ascii="Arial" w:hAnsi="Arial" w:cs="Arial"/>
          <w:sz w:val="24"/>
          <w:szCs w:val="24"/>
        </w:rPr>
        <w:t>si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externa Compact Flash 16MB.</w:t>
      </w:r>
    </w:p>
    <w:p w14:paraId="64EC166D" w14:textId="77777777" w:rsidR="00EF59D5" w:rsidRPr="00EF59D5" w:rsidRDefault="00EF59D5" w:rsidP="00EF59D5">
      <w:pPr>
        <w:ind w:left="1800" w:firstLine="324"/>
        <w:jc w:val="both"/>
        <w:rPr>
          <w:rFonts w:ascii="Arial" w:hAnsi="Arial" w:cs="Arial"/>
          <w:sz w:val="24"/>
          <w:szCs w:val="24"/>
        </w:rPr>
      </w:pPr>
    </w:p>
    <w:p w14:paraId="50253D3F" w14:textId="77777777" w:rsidR="00EF59D5" w:rsidRPr="00EF59D5" w:rsidRDefault="00EF59D5" w:rsidP="00EF59D5">
      <w:pPr>
        <w:ind w:left="1800" w:firstLine="324"/>
        <w:jc w:val="both"/>
        <w:rPr>
          <w:rFonts w:ascii="Arial" w:hAnsi="Arial" w:cs="Arial"/>
          <w:sz w:val="24"/>
          <w:szCs w:val="24"/>
        </w:rPr>
      </w:pPr>
      <w:proofErr w:type="spellStart"/>
      <w:r w:rsidRPr="00EF59D5">
        <w:rPr>
          <w:rFonts w:ascii="Arial" w:hAnsi="Arial" w:cs="Arial"/>
          <w:sz w:val="24"/>
          <w:szCs w:val="24"/>
        </w:rPr>
        <w:t>Pret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EF59D5">
        <w:rPr>
          <w:rFonts w:ascii="Arial" w:hAnsi="Arial" w:cs="Arial"/>
          <w:sz w:val="24"/>
          <w:szCs w:val="24"/>
        </w:rPr>
        <w:t>lista</w:t>
      </w:r>
      <w:proofErr w:type="spellEnd"/>
      <w:r w:rsidRPr="00EF59D5">
        <w:rPr>
          <w:rFonts w:ascii="Arial" w:hAnsi="Arial" w:cs="Arial"/>
          <w:sz w:val="24"/>
          <w:szCs w:val="24"/>
        </w:rPr>
        <w:t xml:space="preserve"> – 6.760 euro + TVA</w:t>
      </w:r>
    </w:p>
    <w:p w14:paraId="3FAB7812" w14:textId="77777777" w:rsidR="00EF59D5" w:rsidRPr="00EF59D5" w:rsidRDefault="00EF59D5" w:rsidP="00EF59D5">
      <w:pPr>
        <w:ind w:left="1800" w:firstLine="324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EF59D5">
        <w:rPr>
          <w:rFonts w:ascii="Arial" w:hAnsi="Arial" w:cs="Arial"/>
          <w:b/>
          <w:sz w:val="24"/>
          <w:szCs w:val="24"/>
        </w:rPr>
        <w:t>Pret</w:t>
      </w:r>
      <w:proofErr w:type="spellEnd"/>
      <w:r w:rsidRPr="00EF59D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F59D5">
        <w:rPr>
          <w:rFonts w:ascii="Arial" w:hAnsi="Arial" w:cs="Arial"/>
          <w:b/>
          <w:sz w:val="24"/>
          <w:szCs w:val="24"/>
        </w:rPr>
        <w:t>propus</w:t>
      </w:r>
      <w:proofErr w:type="spellEnd"/>
      <w:r w:rsidRPr="00EF59D5">
        <w:rPr>
          <w:rFonts w:ascii="Arial" w:hAnsi="Arial" w:cs="Arial"/>
          <w:b/>
          <w:sz w:val="24"/>
          <w:szCs w:val="24"/>
        </w:rPr>
        <w:t xml:space="preserve"> – 6.145 euro + TVA</w:t>
      </w:r>
    </w:p>
    <w:p w14:paraId="7A8D7E76" w14:textId="77777777" w:rsidR="00EF59D5" w:rsidRPr="00EF59D5" w:rsidRDefault="00EF59D5" w:rsidP="00EF59D5">
      <w:pPr>
        <w:tabs>
          <w:tab w:val="left" w:pos="720"/>
          <w:tab w:val="center" w:pos="4320"/>
          <w:tab w:val="right" w:pos="8640"/>
        </w:tabs>
        <w:ind w:left="1710" w:right="2483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4055E29" w14:textId="77777777" w:rsidR="00EF59D5" w:rsidRPr="003B7F96" w:rsidRDefault="00EF59D5" w:rsidP="005B7F4C">
      <w:pPr>
        <w:ind w:left="1800"/>
        <w:jc w:val="both"/>
        <w:rPr>
          <w:rFonts w:ascii="Arial" w:hAnsi="Arial" w:cs="Arial"/>
          <w:b/>
          <w:iCs/>
          <w:sz w:val="24"/>
          <w:lang w:val="en-GB"/>
        </w:rPr>
      </w:pPr>
    </w:p>
    <w:p w14:paraId="656B03A0" w14:textId="77777777" w:rsidR="005B7F4C" w:rsidRPr="003B7F96" w:rsidRDefault="005B7F4C" w:rsidP="00E34CD4">
      <w:pPr>
        <w:ind w:left="1800"/>
        <w:jc w:val="both"/>
        <w:rPr>
          <w:rFonts w:ascii="Arial" w:hAnsi="Arial" w:cs="Arial"/>
          <w:b/>
          <w:iCs/>
          <w:sz w:val="24"/>
          <w:lang w:val="en-GB"/>
        </w:rPr>
      </w:pPr>
    </w:p>
    <w:p w14:paraId="7EE69C4B" w14:textId="4714CC72" w:rsidR="00E34CD4" w:rsidRDefault="00E34CD4" w:rsidP="001E23D1">
      <w:pPr>
        <w:ind w:left="708"/>
        <w:jc w:val="both"/>
        <w:rPr>
          <w:rFonts w:ascii="Arial" w:hAnsi="Arial" w:cs="Arial"/>
          <w:sz w:val="24"/>
          <w:lang w:val="en-GB"/>
        </w:rPr>
      </w:pPr>
    </w:p>
    <w:p w14:paraId="03F3F946" w14:textId="41AEAD53" w:rsidR="00EF59D5" w:rsidRDefault="00EF59D5" w:rsidP="001E23D1">
      <w:pPr>
        <w:ind w:left="708"/>
        <w:jc w:val="both"/>
        <w:rPr>
          <w:rFonts w:ascii="Arial" w:hAnsi="Arial" w:cs="Arial"/>
          <w:sz w:val="24"/>
          <w:lang w:val="en-GB"/>
        </w:rPr>
      </w:pPr>
    </w:p>
    <w:p w14:paraId="653C1A26" w14:textId="4DC40B35" w:rsidR="00EF59D5" w:rsidRDefault="00EF59D5" w:rsidP="001E23D1">
      <w:pPr>
        <w:ind w:left="708"/>
        <w:jc w:val="both"/>
        <w:rPr>
          <w:rFonts w:ascii="Arial" w:hAnsi="Arial" w:cs="Arial"/>
          <w:sz w:val="24"/>
          <w:lang w:val="en-GB"/>
        </w:rPr>
      </w:pPr>
    </w:p>
    <w:p w14:paraId="74EEBD34" w14:textId="05DD62A3" w:rsidR="00EF59D5" w:rsidRDefault="00EF59D5" w:rsidP="001E23D1">
      <w:pPr>
        <w:ind w:left="708"/>
        <w:jc w:val="both"/>
        <w:rPr>
          <w:rFonts w:ascii="Arial" w:hAnsi="Arial" w:cs="Arial"/>
          <w:sz w:val="24"/>
          <w:lang w:val="en-GB"/>
        </w:rPr>
      </w:pPr>
    </w:p>
    <w:p w14:paraId="191DCCAD" w14:textId="2741CAF0" w:rsidR="00EF59D5" w:rsidRDefault="00EF59D5" w:rsidP="001E23D1">
      <w:pPr>
        <w:ind w:left="708"/>
        <w:jc w:val="both"/>
        <w:rPr>
          <w:rFonts w:ascii="Arial" w:hAnsi="Arial" w:cs="Arial"/>
          <w:sz w:val="24"/>
          <w:lang w:val="en-GB"/>
        </w:rPr>
      </w:pPr>
    </w:p>
    <w:p w14:paraId="2213149C" w14:textId="510A59B8" w:rsidR="00EF59D5" w:rsidRDefault="00EF59D5" w:rsidP="001E23D1">
      <w:pPr>
        <w:ind w:left="708"/>
        <w:jc w:val="both"/>
        <w:rPr>
          <w:rFonts w:ascii="Arial" w:hAnsi="Arial" w:cs="Arial"/>
          <w:sz w:val="24"/>
          <w:lang w:val="en-GB"/>
        </w:rPr>
      </w:pPr>
    </w:p>
    <w:p w14:paraId="1520D8C3" w14:textId="2828806A" w:rsidR="00EF59D5" w:rsidRDefault="00EF59D5" w:rsidP="001E23D1">
      <w:pPr>
        <w:ind w:left="708"/>
        <w:jc w:val="both"/>
        <w:rPr>
          <w:rFonts w:ascii="Arial" w:hAnsi="Arial" w:cs="Arial"/>
          <w:sz w:val="24"/>
          <w:lang w:val="en-GB"/>
        </w:rPr>
      </w:pPr>
    </w:p>
    <w:p w14:paraId="34D3389A" w14:textId="262F3A79" w:rsidR="00EF59D5" w:rsidRDefault="00EF59D5" w:rsidP="001E23D1">
      <w:pPr>
        <w:ind w:left="708"/>
        <w:jc w:val="both"/>
        <w:rPr>
          <w:rFonts w:ascii="Arial" w:hAnsi="Arial" w:cs="Arial"/>
          <w:sz w:val="24"/>
          <w:lang w:val="en-GB"/>
        </w:rPr>
      </w:pPr>
    </w:p>
    <w:p w14:paraId="7CE2F537" w14:textId="77777777" w:rsidR="00EF59D5" w:rsidRPr="001E23D1" w:rsidRDefault="00EF59D5" w:rsidP="001E23D1">
      <w:pPr>
        <w:ind w:left="708"/>
        <w:jc w:val="both"/>
        <w:rPr>
          <w:rFonts w:ascii="Arial" w:hAnsi="Arial" w:cs="Arial"/>
          <w:sz w:val="24"/>
          <w:lang w:val="en-GB"/>
        </w:rPr>
      </w:pPr>
      <w:bookmarkStart w:id="0" w:name="_GoBack"/>
      <w:bookmarkEnd w:id="0"/>
    </w:p>
    <w:p w14:paraId="7006E433" w14:textId="77777777" w:rsidR="001E23D1" w:rsidRPr="001E23D1" w:rsidRDefault="001E23D1" w:rsidP="001E23D1">
      <w:pPr>
        <w:ind w:left="708"/>
        <w:jc w:val="both"/>
        <w:rPr>
          <w:rFonts w:ascii="Arial" w:hAnsi="Arial" w:cs="Arial"/>
          <w:sz w:val="24"/>
          <w:lang w:val="en-GB"/>
        </w:rPr>
      </w:pPr>
    </w:p>
    <w:p w14:paraId="0AB0F2F3" w14:textId="77777777" w:rsidR="00524716" w:rsidRDefault="00524716" w:rsidP="004962D0">
      <w:pPr>
        <w:pStyle w:val="Default"/>
        <w:ind w:left="1701"/>
        <w:jc w:val="both"/>
        <w:rPr>
          <w:b/>
          <w:color w:val="FF0000"/>
        </w:rPr>
      </w:pPr>
    </w:p>
    <w:p w14:paraId="41651E02" w14:textId="01EE5768" w:rsidR="00D465B0" w:rsidRPr="00D465B0" w:rsidRDefault="00D465B0" w:rsidP="00112B8E">
      <w:pPr>
        <w:pStyle w:val="Header"/>
        <w:numPr>
          <w:ilvl w:val="0"/>
          <w:numId w:val="34"/>
        </w:numPr>
        <w:tabs>
          <w:tab w:val="clear" w:pos="4320"/>
          <w:tab w:val="clear" w:pos="8640"/>
        </w:tabs>
        <w:ind w:left="2430" w:hanging="450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  <w:proofErr w:type="spellStart"/>
      <w:r w:rsidRPr="00D465B0">
        <w:rPr>
          <w:rFonts w:ascii="Arial" w:hAnsi="Arial" w:cs="Arial"/>
          <w:b/>
          <w:bCs/>
          <w:sz w:val="24"/>
          <w:szCs w:val="24"/>
          <w:lang w:val="fr-FR"/>
        </w:rPr>
        <w:t>Pre</w:t>
      </w:r>
      <w:r>
        <w:rPr>
          <w:rFonts w:ascii="Arial" w:hAnsi="Arial" w:cs="Arial"/>
          <w:b/>
          <w:bCs/>
          <w:sz w:val="24"/>
          <w:szCs w:val="24"/>
          <w:lang w:val="fr-FR"/>
        </w:rPr>
        <w:t>ţ</w:t>
      </w:r>
      <w:r w:rsidRPr="00D465B0">
        <w:rPr>
          <w:rFonts w:ascii="Arial" w:hAnsi="Arial" w:cs="Arial"/>
          <w:b/>
          <w:bCs/>
          <w:sz w:val="24"/>
          <w:szCs w:val="24"/>
          <w:lang w:val="fr-FR"/>
        </w:rPr>
        <w:t>urile</w:t>
      </w:r>
      <w:proofErr w:type="spellEnd"/>
      <w:r w:rsidRPr="00D465B0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D465B0">
        <w:rPr>
          <w:rFonts w:ascii="Arial" w:hAnsi="Arial" w:cs="Arial"/>
          <w:b/>
          <w:bCs/>
          <w:sz w:val="24"/>
          <w:szCs w:val="24"/>
          <w:lang w:val="fr-FR"/>
        </w:rPr>
        <w:t>propuse</w:t>
      </w:r>
      <w:proofErr w:type="spellEnd"/>
      <w:r w:rsidRPr="00D465B0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D465B0">
        <w:rPr>
          <w:rFonts w:ascii="Arial" w:hAnsi="Arial" w:cs="Arial"/>
          <w:b/>
          <w:bCs/>
          <w:sz w:val="24"/>
          <w:szCs w:val="24"/>
          <w:lang w:val="fr-FR"/>
        </w:rPr>
        <w:t>sunt</w:t>
      </w:r>
      <w:proofErr w:type="spellEnd"/>
      <w:r w:rsidRPr="00D465B0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D465B0">
        <w:rPr>
          <w:rFonts w:ascii="Arial" w:hAnsi="Arial" w:cs="Arial"/>
          <w:b/>
          <w:bCs/>
          <w:sz w:val="24"/>
          <w:szCs w:val="24"/>
          <w:lang w:val="fr-FR"/>
        </w:rPr>
        <w:t>valabile</w:t>
      </w:r>
      <w:proofErr w:type="spellEnd"/>
      <w:r w:rsidRPr="00D465B0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D465B0">
        <w:rPr>
          <w:rFonts w:ascii="Arial" w:hAnsi="Arial" w:cs="Arial"/>
          <w:b/>
          <w:bCs/>
          <w:sz w:val="24"/>
          <w:szCs w:val="24"/>
          <w:lang w:val="fr-FR"/>
        </w:rPr>
        <w:t>pentru</w:t>
      </w:r>
      <w:proofErr w:type="spellEnd"/>
      <w:r w:rsidRPr="00D465B0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D465B0">
        <w:rPr>
          <w:rFonts w:ascii="Arial" w:hAnsi="Arial" w:cs="Arial"/>
          <w:b/>
          <w:bCs/>
          <w:sz w:val="24"/>
          <w:szCs w:val="24"/>
          <w:lang w:val="fr-FR"/>
        </w:rPr>
        <w:t>plata</w:t>
      </w:r>
      <w:proofErr w:type="spellEnd"/>
      <w:r w:rsidRPr="00D465B0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D465B0">
        <w:rPr>
          <w:rFonts w:ascii="Arial" w:hAnsi="Arial" w:cs="Arial"/>
          <w:b/>
          <w:bCs/>
          <w:sz w:val="24"/>
          <w:szCs w:val="24"/>
          <w:lang w:val="fr-FR"/>
        </w:rPr>
        <w:t>integral</w:t>
      </w:r>
      <w:r>
        <w:rPr>
          <w:rFonts w:ascii="Arial" w:hAnsi="Arial" w:cs="Arial"/>
          <w:b/>
          <w:bCs/>
          <w:sz w:val="24"/>
          <w:szCs w:val="24"/>
          <w:lang w:val="fr-FR"/>
        </w:rPr>
        <w:t>ă</w:t>
      </w:r>
      <w:proofErr w:type="spellEnd"/>
      <w:r>
        <w:rPr>
          <w:rFonts w:ascii="Arial" w:hAnsi="Arial" w:cs="Arial"/>
          <w:b/>
          <w:bCs/>
          <w:sz w:val="24"/>
          <w:szCs w:val="24"/>
          <w:lang w:val="fr-FR"/>
        </w:rPr>
        <w:t> ;</w:t>
      </w:r>
      <w:r w:rsidRPr="00D465B0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</w:p>
    <w:p w14:paraId="5F3D0260" w14:textId="77777777" w:rsidR="00D61A73" w:rsidRPr="00D465B0" w:rsidRDefault="00D61A73" w:rsidP="00112B8E">
      <w:pPr>
        <w:pStyle w:val="Header"/>
        <w:numPr>
          <w:ilvl w:val="0"/>
          <w:numId w:val="33"/>
        </w:numPr>
        <w:tabs>
          <w:tab w:val="clear" w:pos="4320"/>
          <w:tab w:val="clear" w:pos="8640"/>
        </w:tabs>
        <w:ind w:left="2430" w:hanging="450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  <w:proofErr w:type="spellStart"/>
      <w:r w:rsidRPr="00D465B0">
        <w:rPr>
          <w:rFonts w:ascii="Arial" w:hAnsi="Arial" w:cs="Arial"/>
          <w:b/>
          <w:bCs/>
          <w:sz w:val="24"/>
          <w:szCs w:val="24"/>
          <w:lang w:val="fr-FR"/>
        </w:rPr>
        <w:t>Pre</w:t>
      </w:r>
      <w:r w:rsidR="00455420" w:rsidRPr="00D465B0">
        <w:rPr>
          <w:rFonts w:ascii="Arial" w:hAnsi="Arial" w:cs="Arial"/>
          <w:b/>
          <w:bCs/>
          <w:sz w:val="24"/>
          <w:szCs w:val="24"/>
          <w:lang w:val="fr-FR"/>
        </w:rPr>
        <w:t>ţ</w:t>
      </w:r>
      <w:r w:rsidRPr="00D465B0">
        <w:rPr>
          <w:rFonts w:ascii="Arial" w:hAnsi="Arial" w:cs="Arial"/>
          <w:b/>
          <w:bCs/>
          <w:sz w:val="24"/>
          <w:szCs w:val="24"/>
          <w:lang w:val="fr-FR"/>
        </w:rPr>
        <w:t>urile</w:t>
      </w:r>
      <w:proofErr w:type="spellEnd"/>
      <w:r w:rsidR="00C8443D" w:rsidRPr="00D465B0">
        <w:rPr>
          <w:rFonts w:ascii="Arial" w:hAnsi="Arial" w:cs="Arial"/>
          <w:b/>
          <w:bCs/>
          <w:sz w:val="24"/>
          <w:szCs w:val="24"/>
          <w:lang w:val="fr-FR"/>
        </w:rPr>
        <w:t xml:space="preserve"> nu</w:t>
      </w:r>
      <w:r w:rsidRPr="00D465B0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D465B0">
        <w:rPr>
          <w:rFonts w:ascii="Arial" w:hAnsi="Arial" w:cs="Arial"/>
          <w:b/>
          <w:bCs/>
          <w:sz w:val="24"/>
          <w:szCs w:val="24"/>
          <w:lang w:val="fr-FR"/>
        </w:rPr>
        <w:t>includ</w:t>
      </w:r>
      <w:proofErr w:type="spellEnd"/>
      <w:r w:rsidRPr="00D465B0">
        <w:rPr>
          <w:rFonts w:ascii="Arial" w:hAnsi="Arial" w:cs="Arial"/>
          <w:b/>
          <w:bCs/>
          <w:sz w:val="24"/>
          <w:szCs w:val="24"/>
          <w:lang w:val="fr-FR"/>
        </w:rPr>
        <w:t xml:space="preserve"> TVA (19%</w:t>
      </w:r>
      <w:proofErr w:type="gramStart"/>
      <w:r w:rsidRPr="00D465B0">
        <w:rPr>
          <w:rFonts w:ascii="Arial" w:hAnsi="Arial" w:cs="Arial"/>
          <w:b/>
          <w:bCs/>
          <w:sz w:val="24"/>
          <w:szCs w:val="24"/>
          <w:lang w:val="fr-FR"/>
        </w:rPr>
        <w:t>);</w:t>
      </w:r>
      <w:proofErr w:type="gramEnd"/>
    </w:p>
    <w:p w14:paraId="4290F9F0" w14:textId="77777777" w:rsidR="00D61A73" w:rsidRPr="00D61A73" w:rsidRDefault="00D61A73" w:rsidP="00112B8E">
      <w:pPr>
        <w:pStyle w:val="Header"/>
        <w:numPr>
          <w:ilvl w:val="0"/>
          <w:numId w:val="14"/>
        </w:numPr>
        <w:tabs>
          <w:tab w:val="clear" w:pos="4320"/>
          <w:tab w:val="clear" w:pos="8640"/>
        </w:tabs>
        <w:ind w:left="2430" w:hanging="450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  <w:proofErr w:type="spellStart"/>
      <w:r w:rsidRPr="00D61A73">
        <w:rPr>
          <w:rFonts w:ascii="Arial" w:hAnsi="Arial" w:cs="Arial"/>
          <w:b/>
          <w:sz w:val="24"/>
          <w:szCs w:val="24"/>
          <w:lang w:val="fr-FR" w:eastAsia="en-US"/>
        </w:rPr>
        <w:t>Termen</w:t>
      </w:r>
      <w:proofErr w:type="spellEnd"/>
      <w:r w:rsidRPr="00D61A73">
        <w:rPr>
          <w:rFonts w:ascii="Arial" w:hAnsi="Arial" w:cs="Arial"/>
          <w:b/>
          <w:sz w:val="24"/>
          <w:szCs w:val="24"/>
          <w:lang w:val="fr-FR" w:eastAsia="en-US"/>
        </w:rPr>
        <w:t xml:space="preserve"> de </w:t>
      </w:r>
      <w:proofErr w:type="spellStart"/>
      <w:r w:rsidRPr="00D61A73">
        <w:rPr>
          <w:rFonts w:ascii="Arial" w:hAnsi="Arial" w:cs="Arial"/>
          <w:b/>
          <w:sz w:val="24"/>
          <w:szCs w:val="24"/>
          <w:lang w:val="fr-FR" w:eastAsia="en-US"/>
        </w:rPr>
        <w:t>livrare</w:t>
      </w:r>
      <w:proofErr w:type="spellEnd"/>
      <w:r w:rsidRPr="00D61A73">
        <w:rPr>
          <w:rFonts w:ascii="Arial" w:hAnsi="Arial" w:cs="Arial"/>
          <w:b/>
          <w:sz w:val="24"/>
          <w:szCs w:val="24"/>
          <w:lang w:val="fr-FR" w:eastAsia="en-US"/>
        </w:rPr>
        <w:t xml:space="preserve"> </w:t>
      </w:r>
      <w:proofErr w:type="spellStart"/>
      <w:r w:rsidR="007846D4">
        <w:rPr>
          <w:rFonts w:ascii="Arial" w:hAnsi="Arial" w:cs="Arial"/>
          <w:b/>
          <w:sz w:val="24"/>
          <w:szCs w:val="24"/>
          <w:lang w:val="fr-FR" w:eastAsia="en-US"/>
        </w:rPr>
        <w:t>din</w:t>
      </w:r>
      <w:proofErr w:type="spellEnd"/>
      <w:r w:rsidR="007846D4">
        <w:rPr>
          <w:rFonts w:ascii="Arial" w:hAnsi="Arial" w:cs="Arial"/>
          <w:b/>
          <w:sz w:val="24"/>
          <w:szCs w:val="24"/>
          <w:lang w:val="fr-FR" w:eastAsia="en-US"/>
        </w:rPr>
        <w:t xml:space="preserve"> </w:t>
      </w:r>
      <w:proofErr w:type="spellStart"/>
      <w:r w:rsidR="007846D4">
        <w:rPr>
          <w:rFonts w:ascii="Arial" w:hAnsi="Arial" w:cs="Arial"/>
          <w:b/>
          <w:sz w:val="24"/>
          <w:szCs w:val="24"/>
          <w:lang w:val="fr-FR" w:eastAsia="en-US"/>
        </w:rPr>
        <w:t>stoc</w:t>
      </w:r>
      <w:proofErr w:type="spellEnd"/>
      <w:r w:rsidR="007846D4">
        <w:rPr>
          <w:rFonts w:ascii="Arial" w:hAnsi="Arial" w:cs="Arial"/>
          <w:b/>
          <w:sz w:val="24"/>
          <w:szCs w:val="24"/>
          <w:lang w:val="fr-FR" w:eastAsia="en-US"/>
        </w:rPr>
        <w:t xml:space="preserve"> </w:t>
      </w:r>
      <w:proofErr w:type="spellStart"/>
      <w:r w:rsidR="007846D4">
        <w:rPr>
          <w:rFonts w:ascii="Arial" w:hAnsi="Arial" w:cs="Arial"/>
          <w:b/>
          <w:sz w:val="24"/>
          <w:szCs w:val="24"/>
          <w:lang w:val="fr-FR" w:eastAsia="en-US"/>
        </w:rPr>
        <w:t>sau</w:t>
      </w:r>
      <w:proofErr w:type="spellEnd"/>
      <w:r w:rsidR="007846D4">
        <w:rPr>
          <w:rFonts w:ascii="Arial" w:hAnsi="Arial" w:cs="Arial"/>
          <w:b/>
          <w:sz w:val="24"/>
          <w:szCs w:val="24"/>
          <w:lang w:val="fr-FR" w:eastAsia="en-US"/>
        </w:rPr>
        <w:t xml:space="preserve"> </w:t>
      </w:r>
      <w:proofErr w:type="spellStart"/>
      <w:r w:rsidR="00455420">
        <w:rPr>
          <w:rFonts w:ascii="Arial" w:hAnsi="Arial" w:cs="Arial"/>
          <w:b/>
          <w:sz w:val="24"/>
          <w:szCs w:val="24"/>
          <w:lang w:val="fr-FR" w:eastAsia="en-US"/>
        </w:rPr>
        <w:t>î</w:t>
      </w:r>
      <w:r w:rsidR="007846D4">
        <w:rPr>
          <w:rFonts w:ascii="Arial" w:hAnsi="Arial" w:cs="Arial"/>
          <w:b/>
          <w:sz w:val="24"/>
          <w:szCs w:val="24"/>
          <w:lang w:val="fr-FR" w:eastAsia="en-US"/>
        </w:rPr>
        <w:t>n</w:t>
      </w:r>
      <w:proofErr w:type="spellEnd"/>
      <w:r w:rsidR="007846D4">
        <w:rPr>
          <w:rFonts w:ascii="Arial" w:hAnsi="Arial" w:cs="Arial"/>
          <w:b/>
          <w:sz w:val="24"/>
          <w:szCs w:val="24"/>
          <w:lang w:val="fr-FR" w:eastAsia="en-US"/>
        </w:rPr>
        <w:t xml:space="preserve"> </w:t>
      </w:r>
      <w:proofErr w:type="spellStart"/>
      <w:r w:rsidR="00E34CD4">
        <w:rPr>
          <w:rFonts w:ascii="Arial" w:hAnsi="Arial" w:cs="Arial"/>
          <w:b/>
          <w:sz w:val="24"/>
          <w:szCs w:val="24"/>
          <w:lang w:val="fr-FR" w:eastAsia="en-US"/>
        </w:rPr>
        <w:t>aprox</w:t>
      </w:r>
      <w:proofErr w:type="spellEnd"/>
      <w:r w:rsidR="00E34CD4">
        <w:rPr>
          <w:rFonts w:ascii="Arial" w:hAnsi="Arial" w:cs="Arial"/>
          <w:b/>
          <w:sz w:val="24"/>
          <w:szCs w:val="24"/>
          <w:lang w:val="fr-FR" w:eastAsia="en-US"/>
        </w:rPr>
        <w:t>. 45</w:t>
      </w:r>
      <w:r w:rsidRPr="00D61A73">
        <w:rPr>
          <w:rFonts w:ascii="Arial" w:hAnsi="Arial" w:cs="Arial"/>
          <w:b/>
          <w:sz w:val="24"/>
          <w:szCs w:val="24"/>
          <w:lang w:val="fr-FR" w:eastAsia="en-US"/>
        </w:rPr>
        <w:t xml:space="preserve"> </w:t>
      </w:r>
      <w:proofErr w:type="spellStart"/>
      <w:r w:rsidRPr="00D61A73">
        <w:rPr>
          <w:rFonts w:ascii="Arial" w:hAnsi="Arial" w:cs="Arial"/>
          <w:b/>
          <w:sz w:val="24"/>
          <w:szCs w:val="24"/>
          <w:lang w:val="fr-FR" w:eastAsia="en-US"/>
        </w:rPr>
        <w:t>zile</w:t>
      </w:r>
      <w:proofErr w:type="spellEnd"/>
      <w:r w:rsidRPr="00D61A73">
        <w:rPr>
          <w:rFonts w:ascii="Arial" w:hAnsi="Arial" w:cs="Arial"/>
          <w:b/>
          <w:sz w:val="24"/>
          <w:szCs w:val="24"/>
          <w:lang w:val="fr-FR" w:eastAsia="en-US"/>
        </w:rPr>
        <w:t xml:space="preserve"> de la </w:t>
      </w:r>
      <w:proofErr w:type="spellStart"/>
      <w:r w:rsidRPr="00D61A73">
        <w:rPr>
          <w:rFonts w:ascii="Arial" w:hAnsi="Arial" w:cs="Arial"/>
          <w:b/>
          <w:sz w:val="24"/>
          <w:szCs w:val="24"/>
          <w:lang w:val="fr-FR" w:eastAsia="en-US"/>
        </w:rPr>
        <w:t>comanda</w:t>
      </w:r>
      <w:proofErr w:type="spellEnd"/>
      <w:r w:rsidRPr="00D61A73">
        <w:rPr>
          <w:rFonts w:ascii="Arial" w:hAnsi="Arial" w:cs="Arial"/>
          <w:b/>
          <w:sz w:val="24"/>
          <w:szCs w:val="24"/>
          <w:lang w:val="fr-FR" w:eastAsia="en-US"/>
        </w:rPr>
        <w:t xml:space="preserve"> </w:t>
      </w:r>
      <w:proofErr w:type="spellStart"/>
      <w:r w:rsidRPr="00D61A73">
        <w:rPr>
          <w:rFonts w:ascii="Arial" w:hAnsi="Arial" w:cs="Arial"/>
          <w:b/>
          <w:sz w:val="24"/>
          <w:szCs w:val="24"/>
          <w:lang w:val="fr-FR" w:eastAsia="en-US"/>
        </w:rPr>
        <w:t>ferm</w:t>
      </w:r>
      <w:r w:rsidR="00455420">
        <w:rPr>
          <w:rFonts w:ascii="Arial" w:hAnsi="Arial" w:cs="Arial"/>
          <w:b/>
          <w:sz w:val="24"/>
          <w:szCs w:val="24"/>
          <w:lang w:val="fr-FR" w:eastAsia="en-US"/>
        </w:rPr>
        <w:t>ă</w:t>
      </w:r>
      <w:proofErr w:type="spellEnd"/>
      <w:r>
        <w:rPr>
          <w:rFonts w:ascii="Arial" w:hAnsi="Arial" w:cs="Arial"/>
          <w:b/>
          <w:sz w:val="24"/>
          <w:szCs w:val="24"/>
          <w:lang w:val="fr-FR" w:eastAsia="en-US"/>
        </w:rPr>
        <w:t> ;</w:t>
      </w:r>
    </w:p>
    <w:p w14:paraId="4ED13697" w14:textId="19CBE8E4" w:rsidR="00D61A73" w:rsidRPr="00D61A73" w:rsidRDefault="00D61A73" w:rsidP="00112B8E">
      <w:pPr>
        <w:pStyle w:val="Header"/>
        <w:numPr>
          <w:ilvl w:val="0"/>
          <w:numId w:val="14"/>
        </w:numPr>
        <w:tabs>
          <w:tab w:val="clear" w:pos="4320"/>
          <w:tab w:val="clear" w:pos="8640"/>
        </w:tabs>
        <w:ind w:left="2430" w:right="-67" w:hanging="450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  <w:proofErr w:type="spellStart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Aparatele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sunt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autorizate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, au </w:t>
      </w:r>
      <w:proofErr w:type="spellStart"/>
      <w:r w:rsidRPr="00906A79">
        <w:rPr>
          <w:rFonts w:ascii="Arial" w:hAnsi="Arial" w:cs="Arial"/>
          <w:b/>
          <w:bCs/>
          <w:sz w:val="24"/>
          <w:szCs w:val="24"/>
          <w:lang w:val="fr-FR"/>
        </w:rPr>
        <w:t>certificare</w:t>
      </w:r>
      <w:proofErr w:type="spellEnd"/>
      <w:r w:rsidRPr="00906A79">
        <w:rPr>
          <w:rFonts w:ascii="Arial" w:hAnsi="Arial" w:cs="Arial"/>
          <w:b/>
          <w:bCs/>
          <w:sz w:val="24"/>
          <w:szCs w:val="24"/>
          <w:lang w:val="fr-FR"/>
        </w:rPr>
        <w:t xml:space="preserve"> ISO, CE ;</w:t>
      </w:r>
    </w:p>
    <w:p w14:paraId="4B2826DB" w14:textId="77777777" w:rsidR="00D61A73" w:rsidRPr="00D61A73" w:rsidRDefault="00D61A73" w:rsidP="00112B8E">
      <w:pPr>
        <w:pStyle w:val="Header"/>
        <w:numPr>
          <w:ilvl w:val="0"/>
          <w:numId w:val="14"/>
        </w:numPr>
        <w:tabs>
          <w:tab w:val="clear" w:pos="4320"/>
          <w:tab w:val="clear" w:pos="8640"/>
        </w:tabs>
        <w:ind w:left="2430" w:hanging="450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  <w:r>
        <w:rPr>
          <w:rFonts w:ascii="Arial" w:hAnsi="Arial" w:cs="Arial"/>
          <w:b/>
          <w:bCs/>
          <w:sz w:val="24"/>
          <w:szCs w:val="24"/>
          <w:lang w:val="fr-FR"/>
        </w:rPr>
        <w:t xml:space="preserve">Se </w:t>
      </w:r>
      <w:proofErr w:type="spellStart"/>
      <w:r>
        <w:rPr>
          <w:rFonts w:ascii="Arial" w:hAnsi="Arial" w:cs="Arial"/>
          <w:b/>
          <w:bCs/>
          <w:sz w:val="24"/>
          <w:szCs w:val="24"/>
          <w:lang w:val="fr-FR"/>
        </w:rPr>
        <w:t>asigur</w:t>
      </w:r>
      <w:r w:rsidR="00455420">
        <w:rPr>
          <w:rFonts w:ascii="Arial" w:hAnsi="Arial" w:cs="Arial"/>
          <w:b/>
          <w:bCs/>
          <w:sz w:val="24"/>
          <w:szCs w:val="24"/>
          <w:lang w:val="fr-FR"/>
        </w:rPr>
        <w:t>ă</w:t>
      </w:r>
      <w:proofErr w:type="spellEnd"/>
      <w:r w:rsidR="004962D0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="004962D0">
        <w:rPr>
          <w:rFonts w:ascii="Arial" w:hAnsi="Arial" w:cs="Arial"/>
          <w:b/>
          <w:bCs/>
          <w:sz w:val="24"/>
          <w:szCs w:val="24"/>
          <w:lang w:val="fr-FR"/>
        </w:rPr>
        <w:t>transportul</w:t>
      </w:r>
      <w:proofErr w:type="spellEnd"/>
      <w:r w:rsidR="004962D0">
        <w:rPr>
          <w:rFonts w:ascii="Arial" w:hAnsi="Arial" w:cs="Arial"/>
          <w:b/>
          <w:bCs/>
          <w:sz w:val="24"/>
          <w:szCs w:val="24"/>
          <w:lang w:val="fr-FR"/>
        </w:rPr>
        <w:t xml:space="preserve">, </w:t>
      </w:r>
      <w:proofErr w:type="spellStart"/>
      <w:r w:rsidR="004962D0">
        <w:rPr>
          <w:rFonts w:ascii="Arial" w:hAnsi="Arial" w:cs="Arial"/>
          <w:b/>
          <w:bCs/>
          <w:sz w:val="24"/>
          <w:szCs w:val="24"/>
          <w:lang w:val="fr-FR"/>
        </w:rPr>
        <w:t>instalarea</w:t>
      </w:r>
      <w:proofErr w:type="spellEnd"/>
      <w:r w:rsidR="004962D0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="00455420">
        <w:rPr>
          <w:rFonts w:ascii="Arial" w:hAnsi="Arial" w:cs="Arial"/>
          <w:b/>
          <w:bCs/>
          <w:sz w:val="24"/>
          <w:szCs w:val="24"/>
          <w:lang w:val="fr-FR"/>
        </w:rPr>
        <w:t>ş</w:t>
      </w:r>
      <w:r w:rsidR="004962D0">
        <w:rPr>
          <w:rFonts w:ascii="Arial" w:hAnsi="Arial" w:cs="Arial"/>
          <w:b/>
          <w:bCs/>
          <w:sz w:val="24"/>
          <w:szCs w:val="24"/>
          <w:lang w:val="fr-FR"/>
        </w:rPr>
        <w:t>i</w:t>
      </w:r>
      <w:proofErr w:type="spellEnd"/>
      <w:r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instruirea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utilizatorilor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 ;</w:t>
      </w:r>
    </w:p>
    <w:p w14:paraId="5E677DE4" w14:textId="77777777" w:rsidR="00D61A73" w:rsidRPr="00D61A73" w:rsidRDefault="00D61A73" w:rsidP="00112B8E">
      <w:pPr>
        <w:pStyle w:val="Header"/>
        <w:numPr>
          <w:ilvl w:val="0"/>
          <w:numId w:val="14"/>
        </w:numPr>
        <w:tabs>
          <w:tab w:val="clear" w:pos="4320"/>
          <w:tab w:val="clear" w:pos="8640"/>
        </w:tabs>
        <w:ind w:left="2430" w:hanging="450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  <w:proofErr w:type="spellStart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Garan</w:t>
      </w:r>
      <w:r w:rsidR="00455420">
        <w:rPr>
          <w:rFonts w:ascii="Arial" w:hAnsi="Arial" w:cs="Arial"/>
          <w:b/>
          <w:bCs/>
          <w:sz w:val="24"/>
          <w:szCs w:val="24"/>
          <w:lang w:val="fr-FR"/>
        </w:rPr>
        <w:t>ţ</w:t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>ie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24 </w:t>
      </w:r>
      <w:proofErr w:type="spellStart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luni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cu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service </w:t>
      </w:r>
      <w:proofErr w:type="spellStart"/>
      <w:r w:rsidR="00455420">
        <w:rPr>
          <w:rFonts w:ascii="Arial" w:hAnsi="Arial" w:cs="Arial"/>
          <w:b/>
          <w:bCs/>
          <w:sz w:val="24"/>
          <w:szCs w:val="24"/>
          <w:lang w:val="fr-FR"/>
        </w:rPr>
        <w:t>î</w:t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>n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48 de ore ;</w:t>
      </w:r>
    </w:p>
    <w:p w14:paraId="435587F8" w14:textId="77777777" w:rsidR="00D61A73" w:rsidRDefault="00D61A73" w:rsidP="00112B8E">
      <w:pPr>
        <w:pStyle w:val="Header"/>
        <w:numPr>
          <w:ilvl w:val="0"/>
          <w:numId w:val="14"/>
        </w:numPr>
        <w:tabs>
          <w:tab w:val="clear" w:pos="4320"/>
          <w:tab w:val="clear" w:pos="8640"/>
        </w:tabs>
        <w:ind w:left="2430" w:hanging="450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Post </w:t>
      </w:r>
      <w:proofErr w:type="spellStart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garan</w:t>
      </w:r>
      <w:r w:rsidR="00455420">
        <w:rPr>
          <w:rFonts w:ascii="Arial" w:hAnsi="Arial" w:cs="Arial"/>
          <w:b/>
          <w:bCs/>
          <w:sz w:val="24"/>
          <w:szCs w:val="24"/>
          <w:lang w:val="fr-FR"/>
        </w:rPr>
        <w:t>ţ</w:t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>ie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="00455420">
        <w:rPr>
          <w:rFonts w:ascii="Arial" w:hAnsi="Arial" w:cs="Arial"/>
          <w:b/>
          <w:bCs/>
          <w:sz w:val="24"/>
          <w:szCs w:val="24"/>
          <w:lang w:val="fr-FR"/>
        </w:rPr>
        <w:t>ş</w:t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>i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service – </w:t>
      </w:r>
      <w:proofErr w:type="spellStart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minim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10 </w:t>
      </w:r>
      <w:proofErr w:type="spellStart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ani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 ;</w:t>
      </w:r>
    </w:p>
    <w:p w14:paraId="434DFD66" w14:textId="77777777" w:rsidR="00D61A73" w:rsidRDefault="00D61A73" w:rsidP="00D61A7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</w:p>
    <w:p w14:paraId="21FF16C3" w14:textId="77777777" w:rsidR="00524716" w:rsidRDefault="00524716" w:rsidP="00D61A7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</w:p>
    <w:p w14:paraId="5218EF1C" w14:textId="77777777" w:rsidR="00524716" w:rsidRPr="00D61A73" w:rsidRDefault="00524716" w:rsidP="00D61A7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</w:p>
    <w:p w14:paraId="2199EED3" w14:textId="77777777" w:rsidR="00D61A73" w:rsidRDefault="00455420" w:rsidP="00112B8E">
      <w:pPr>
        <w:pStyle w:val="Header"/>
        <w:tabs>
          <w:tab w:val="clear" w:pos="4320"/>
          <w:tab w:val="clear" w:pos="8640"/>
        </w:tabs>
        <w:ind w:left="2124" w:firstLine="306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lang w:val="fr-FR"/>
        </w:rPr>
        <w:t>Î</w:t>
      </w:r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n</w:t>
      </w:r>
      <w:proofErr w:type="spellEnd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speran</w:t>
      </w:r>
      <w:r>
        <w:rPr>
          <w:rFonts w:ascii="Arial" w:hAnsi="Arial" w:cs="Arial"/>
          <w:b/>
          <w:bCs/>
          <w:sz w:val="24"/>
          <w:szCs w:val="24"/>
          <w:lang w:val="fr-FR"/>
        </w:rPr>
        <w:t>ţ</w:t>
      </w:r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a</w:t>
      </w:r>
      <w:proofErr w:type="spellEnd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unei</w:t>
      </w:r>
      <w:proofErr w:type="spellEnd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colabor</w:t>
      </w:r>
      <w:r>
        <w:rPr>
          <w:rFonts w:ascii="Arial" w:hAnsi="Arial" w:cs="Arial"/>
          <w:b/>
          <w:bCs/>
          <w:sz w:val="24"/>
          <w:szCs w:val="24"/>
          <w:lang w:val="fr-FR"/>
        </w:rPr>
        <w:t>ă</w:t>
      </w:r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ri</w:t>
      </w:r>
      <w:proofErr w:type="spellEnd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deosebite</w:t>
      </w:r>
      <w:proofErr w:type="spellEnd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fr-FR"/>
        </w:rPr>
        <w:t>ş</w:t>
      </w:r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i</w:t>
      </w:r>
      <w:proofErr w:type="spellEnd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de </w:t>
      </w:r>
      <w:proofErr w:type="spellStart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lung</w:t>
      </w:r>
      <w:r>
        <w:rPr>
          <w:rFonts w:ascii="Arial" w:hAnsi="Arial" w:cs="Arial"/>
          <w:b/>
          <w:bCs/>
          <w:sz w:val="24"/>
          <w:szCs w:val="24"/>
          <w:lang w:val="fr-FR"/>
        </w:rPr>
        <w:t>ă</w:t>
      </w:r>
      <w:proofErr w:type="spellEnd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durat</w:t>
      </w:r>
      <w:r>
        <w:rPr>
          <w:rFonts w:ascii="Arial" w:hAnsi="Arial" w:cs="Arial"/>
          <w:b/>
          <w:bCs/>
          <w:sz w:val="24"/>
          <w:szCs w:val="24"/>
          <w:lang w:val="fr-FR"/>
        </w:rPr>
        <w:t>ă</w:t>
      </w:r>
      <w:proofErr w:type="spellEnd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v</w:t>
      </w:r>
      <w:r>
        <w:rPr>
          <w:rFonts w:ascii="Arial" w:hAnsi="Arial" w:cs="Arial"/>
          <w:b/>
          <w:bCs/>
          <w:sz w:val="24"/>
          <w:szCs w:val="24"/>
          <w:lang w:val="fr-FR"/>
        </w:rPr>
        <w:t>ă</w:t>
      </w:r>
      <w:proofErr w:type="spellEnd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asigur</w:t>
      </w:r>
      <w:proofErr w:type="spellEnd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de </w:t>
      </w:r>
      <w:proofErr w:type="spellStart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tot</w:t>
      </w:r>
      <w:proofErr w:type="spellEnd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sprijinul</w:t>
      </w:r>
      <w:proofErr w:type="spellEnd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meu</w:t>
      </w:r>
      <w:proofErr w:type="spellEnd"/>
      <w:r w:rsidR="00D61A73" w:rsidRPr="00D61A73">
        <w:rPr>
          <w:rFonts w:ascii="Arial" w:hAnsi="Arial" w:cs="Arial"/>
          <w:b/>
          <w:bCs/>
          <w:sz w:val="24"/>
          <w:szCs w:val="24"/>
          <w:lang w:val="fr-FR"/>
        </w:rPr>
        <w:t>.</w:t>
      </w:r>
    </w:p>
    <w:p w14:paraId="296BCC7A" w14:textId="77777777" w:rsidR="00D465B0" w:rsidRDefault="00D465B0" w:rsidP="00D61A73">
      <w:pPr>
        <w:pStyle w:val="Header"/>
        <w:tabs>
          <w:tab w:val="clear" w:pos="4320"/>
          <w:tab w:val="clear" w:pos="8640"/>
        </w:tabs>
        <w:ind w:left="1800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</w:p>
    <w:p w14:paraId="27902429" w14:textId="77777777" w:rsidR="00112B8E" w:rsidRDefault="00112B8E" w:rsidP="00D61A73">
      <w:pPr>
        <w:pStyle w:val="Header"/>
        <w:tabs>
          <w:tab w:val="clear" w:pos="4320"/>
          <w:tab w:val="clear" w:pos="8640"/>
        </w:tabs>
        <w:ind w:left="1800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</w:p>
    <w:p w14:paraId="5FC80971" w14:textId="77777777" w:rsidR="00112B8E" w:rsidRPr="00D61A73" w:rsidRDefault="00112B8E" w:rsidP="00D61A73">
      <w:pPr>
        <w:pStyle w:val="Header"/>
        <w:tabs>
          <w:tab w:val="clear" w:pos="4320"/>
          <w:tab w:val="clear" w:pos="8640"/>
        </w:tabs>
        <w:ind w:left="1800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</w:p>
    <w:p w14:paraId="181F1802" w14:textId="77777777" w:rsidR="00D61A73" w:rsidRPr="00D61A73" w:rsidRDefault="00D61A73" w:rsidP="00D61A73">
      <w:pPr>
        <w:pStyle w:val="Header"/>
        <w:tabs>
          <w:tab w:val="clear" w:pos="4320"/>
          <w:tab w:val="clear" w:pos="8640"/>
        </w:tabs>
        <w:ind w:left="7704" w:firstLine="84"/>
        <w:jc w:val="right"/>
        <w:rPr>
          <w:rFonts w:ascii="Arial" w:hAnsi="Arial" w:cs="Arial"/>
          <w:b/>
          <w:bCs/>
          <w:sz w:val="24"/>
          <w:szCs w:val="24"/>
          <w:lang w:val="fr-FR"/>
        </w:rPr>
      </w:pPr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Cu </w:t>
      </w:r>
      <w:proofErr w:type="spellStart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deosebit</w:t>
      </w:r>
      <w:r w:rsidR="00455420">
        <w:rPr>
          <w:rFonts w:ascii="Arial" w:hAnsi="Arial" w:cs="Arial"/>
          <w:b/>
          <w:bCs/>
          <w:sz w:val="24"/>
          <w:szCs w:val="24"/>
          <w:lang w:val="fr-FR"/>
        </w:rPr>
        <w:t>ă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stim</w:t>
      </w:r>
      <w:r w:rsidR="00455420">
        <w:rPr>
          <w:rFonts w:ascii="Arial" w:hAnsi="Arial" w:cs="Arial"/>
          <w:b/>
          <w:bCs/>
          <w:sz w:val="24"/>
          <w:szCs w:val="24"/>
          <w:lang w:val="fr-FR"/>
        </w:rPr>
        <w:t>ă</w:t>
      </w:r>
      <w:proofErr w:type="spellEnd"/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, </w:t>
      </w:r>
    </w:p>
    <w:p w14:paraId="7BE8C40A" w14:textId="549829F7" w:rsidR="00D61A73" w:rsidRPr="00D61A73" w:rsidRDefault="00D61A73" w:rsidP="00D61A73">
      <w:pPr>
        <w:pStyle w:val="Header"/>
        <w:tabs>
          <w:tab w:val="clear" w:pos="4320"/>
          <w:tab w:val="clear" w:pos="8640"/>
        </w:tabs>
        <w:ind w:left="2040" w:hanging="120"/>
        <w:jc w:val="right"/>
        <w:rPr>
          <w:rFonts w:ascii="Arial" w:hAnsi="Arial" w:cs="Arial"/>
          <w:b/>
          <w:bCs/>
          <w:sz w:val="24"/>
          <w:szCs w:val="24"/>
          <w:lang w:val="fr-FR"/>
        </w:rPr>
      </w:pP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="00EF59D5">
        <w:rPr>
          <w:rFonts w:ascii="Arial" w:hAnsi="Arial" w:cs="Arial"/>
          <w:b/>
          <w:bCs/>
          <w:sz w:val="24"/>
          <w:szCs w:val="24"/>
          <w:lang w:val="fr-FR"/>
        </w:rPr>
        <w:t>Ciprian Codrea</w:t>
      </w:r>
    </w:p>
    <w:p w14:paraId="2BB5A021" w14:textId="77777777" w:rsidR="00D61A73" w:rsidRPr="00D61A73" w:rsidRDefault="00EC03A4" w:rsidP="00D61A73">
      <w:pPr>
        <w:pStyle w:val="Header"/>
        <w:tabs>
          <w:tab w:val="clear" w:pos="4320"/>
          <w:tab w:val="clear" w:pos="8640"/>
        </w:tabs>
        <w:ind w:left="2040" w:hanging="120"/>
        <w:jc w:val="right"/>
        <w:rPr>
          <w:rFonts w:ascii="Arial" w:hAnsi="Arial" w:cs="Arial"/>
          <w:b/>
          <w:bCs/>
          <w:sz w:val="24"/>
          <w:szCs w:val="24"/>
          <w:lang w:val="fr-FR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lang w:val="fr-FR"/>
        </w:rPr>
        <w:t>Dep</w:t>
      </w:r>
      <w:proofErr w:type="spellEnd"/>
      <w:r w:rsidR="00F20286">
        <w:rPr>
          <w:rFonts w:ascii="Arial" w:hAnsi="Arial" w:cs="Arial"/>
          <w:b/>
          <w:bCs/>
          <w:sz w:val="24"/>
          <w:szCs w:val="24"/>
          <w:lang w:val="fr-FR"/>
        </w:rPr>
        <w:t xml:space="preserve">. </w:t>
      </w:r>
      <w:r w:rsidR="002B0496">
        <w:rPr>
          <w:rFonts w:ascii="Arial" w:hAnsi="Arial" w:cs="Arial"/>
          <w:b/>
          <w:bCs/>
          <w:sz w:val="24"/>
          <w:szCs w:val="24"/>
          <w:lang w:val="fr-FR"/>
        </w:rPr>
        <w:t>Diagnostic</w:t>
      </w:r>
    </w:p>
    <w:p w14:paraId="71CCEC6D" w14:textId="77777777" w:rsidR="00D61A73" w:rsidRPr="00D61A73" w:rsidRDefault="00D61A73" w:rsidP="00D61A73">
      <w:pPr>
        <w:pStyle w:val="Header"/>
        <w:tabs>
          <w:tab w:val="clear" w:pos="4320"/>
          <w:tab w:val="clear" w:pos="8640"/>
        </w:tabs>
        <w:ind w:left="2040" w:hanging="120"/>
        <w:jc w:val="right"/>
        <w:rPr>
          <w:rFonts w:ascii="Arial" w:hAnsi="Arial" w:cs="Arial"/>
          <w:b/>
          <w:bCs/>
          <w:sz w:val="24"/>
          <w:szCs w:val="24"/>
          <w:lang w:val="fr-FR"/>
        </w:rPr>
      </w:pPr>
      <w:r w:rsidRPr="00D61A73">
        <w:rPr>
          <w:rFonts w:ascii="Arial" w:hAnsi="Arial" w:cs="Arial"/>
          <w:b/>
          <w:bCs/>
          <w:sz w:val="24"/>
          <w:szCs w:val="24"/>
          <w:lang w:val="fr-FR"/>
        </w:rPr>
        <w:t xml:space="preserve">                                                                                        </w:t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  <w:t xml:space="preserve">BTL </w:t>
      </w:r>
      <w:proofErr w:type="spellStart"/>
      <w:r w:rsidRPr="00D61A73">
        <w:rPr>
          <w:rFonts w:ascii="Arial" w:hAnsi="Arial" w:cs="Arial"/>
          <w:b/>
          <w:bCs/>
          <w:sz w:val="24"/>
          <w:szCs w:val="24"/>
          <w:lang w:val="fr-FR"/>
        </w:rPr>
        <w:t>Rom</w:t>
      </w:r>
      <w:r w:rsidR="00455420">
        <w:rPr>
          <w:rFonts w:ascii="Arial" w:hAnsi="Arial" w:cs="Arial"/>
          <w:b/>
          <w:bCs/>
          <w:sz w:val="24"/>
          <w:szCs w:val="24"/>
          <w:lang w:val="fr-FR"/>
        </w:rPr>
        <w:t>â</w:t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>nia</w:t>
      </w:r>
      <w:proofErr w:type="spellEnd"/>
    </w:p>
    <w:p w14:paraId="5D96F4A7" w14:textId="111324DE" w:rsidR="007E7D8D" w:rsidRPr="00D61A73" w:rsidRDefault="00D61A73" w:rsidP="003C6AF3">
      <w:pPr>
        <w:pStyle w:val="Header"/>
        <w:tabs>
          <w:tab w:val="clear" w:pos="4320"/>
          <w:tab w:val="clear" w:pos="8640"/>
        </w:tabs>
        <w:ind w:left="2040" w:hanging="120"/>
        <w:jc w:val="right"/>
        <w:rPr>
          <w:rFonts w:ascii="Arial" w:hAnsi="Arial" w:cs="Arial"/>
          <w:sz w:val="24"/>
          <w:szCs w:val="24"/>
          <w:lang w:val="fr-FR" w:eastAsia="en-US"/>
        </w:rPr>
      </w:pP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Pr="00D61A73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="00EC03A4">
        <w:rPr>
          <w:rFonts w:ascii="Arial" w:hAnsi="Arial" w:cs="Arial"/>
          <w:b/>
          <w:bCs/>
          <w:sz w:val="24"/>
          <w:szCs w:val="24"/>
          <w:lang w:val="fr-FR"/>
        </w:rPr>
        <w:t>07</w:t>
      </w:r>
      <w:r w:rsidR="00EF59D5">
        <w:rPr>
          <w:rFonts w:ascii="Arial" w:hAnsi="Arial" w:cs="Arial"/>
          <w:b/>
          <w:bCs/>
          <w:sz w:val="24"/>
          <w:szCs w:val="24"/>
          <w:lang w:val="fr-FR"/>
        </w:rPr>
        <w:t>27.737.779</w:t>
      </w:r>
    </w:p>
    <w:sectPr w:rsidR="007E7D8D" w:rsidRPr="00D61A73" w:rsidSect="006A6D5F">
      <w:headerReference w:type="default" r:id="rId18"/>
      <w:pgSz w:w="11909" w:h="16834" w:code="9"/>
      <w:pgMar w:top="1440" w:right="936" w:bottom="630" w:left="480" w:header="450" w:footer="5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15E6A" w14:textId="77777777" w:rsidR="00EC724E" w:rsidRDefault="00EC724E">
      <w:r>
        <w:separator/>
      </w:r>
    </w:p>
  </w:endnote>
  <w:endnote w:type="continuationSeparator" w:id="0">
    <w:p w14:paraId="2055A19F" w14:textId="77777777" w:rsidR="00EC724E" w:rsidRDefault="00EC7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-Light-Ligh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FA369B" w14:textId="77777777" w:rsidR="00EC724E" w:rsidRDefault="00EC724E">
      <w:r>
        <w:separator/>
      </w:r>
    </w:p>
  </w:footnote>
  <w:footnote w:type="continuationSeparator" w:id="0">
    <w:p w14:paraId="6D57B559" w14:textId="77777777" w:rsidR="00EC724E" w:rsidRDefault="00EC7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78C65" w14:textId="77777777" w:rsidR="00F428C1" w:rsidRDefault="00DB09E5" w:rsidP="00AA1C08">
    <w:pPr>
      <w:pStyle w:val="Header"/>
      <w:ind w:left="45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A7FD950" wp14:editId="05C0980D">
          <wp:simplePos x="0" y="0"/>
          <wp:positionH relativeFrom="margin">
            <wp:posOffset>4822825</wp:posOffset>
          </wp:positionH>
          <wp:positionV relativeFrom="paragraph">
            <wp:posOffset>-41275</wp:posOffset>
          </wp:positionV>
          <wp:extent cx="2155190" cy="603885"/>
          <wp:effectExtent l="0" t="0" r="0" b="0"/>
          <wp:wrapSquare wrapText="bothSides"/>
          <wp:docPr id="2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03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4895D0DC" wp14:editId="367A7338">
          <wp:simplePos x="0" y="0"/>
          <wp:positionH relativeFrom="column">
            <wp:posOffset>321310</wp:posOffset>
          </wp:positionH>
          <wp:positionV relativeFrom="paragraph">
            <wp:posOffset>36830</wp:posOffset>
          </wp:positionV>
          <wp:extent cx="1935480" cy="419735"/>
          <wp:effectExtent l="0" t="0" r="0" b="0"/>
          <wp:wrapTight wrapText="bothSides">
            <wp:wrapPolygon edited="0">
              <wp:start x="0" y="0"/>
              <wp:lineTo x="0" y="20587"/>
              <wp:lineTo x="21472" y="20587"/>
              <wp:lineTo x="21472" y="0"/>
              <wp:lineTo x="0" y="0"/>
            </wp:wrapPolygon>
          </wp:wrapTight>
          <wp:docPr id="1" name="Imagine 1" descr="Logo BTL orizonta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Logo BTL orizontal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548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64F9"/>
    <w:multiLevelType w:val="hybridMultilevel"/>
    <w:tmpl w:val="F01E67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E7E45"/>
    <w:multiLevelType w:val="hybridMultilevel"/>
    <w:tmpl w:val="C8363A3C"/>
    <w:lvl w:ilvl="0" w:tplc="FCAE484A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0BD87E68"/>
    <w:multiLevelType w:val="hybridMultilevel"/>
    <w:tmpl w:val="B4EC6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3B451F"/>
    <w:multiLevelType w:val="hybridMultilevel"/>
    <w:tmpl w:val="ADD65736"/>
    <w:lvl w:ilvl="0" w:tplc="040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22FA0"/>
    <w:multiLevelType w:val="hybridMultilevel"/>
    <w:tmpl w:val="14649178"/>
    <w:lvl w:ilvl="0" w:tplc="1152F0F8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137E0318"/>
    <w:multiLevelType w:val="hybridMultilevel"/>
    <w:tmpl w:val="DA78CA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B64CB"/>
    <w:multiLevelType w:val="hybridMultilevel"/>
    <w:tmpl w:val="27A8B2A0"/>
    <w:lvl w:ilvl="0" w:tplc="040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84479B"/>
    <w:multiLevelType w:val="hybridMultilevel"/>
    <w:tmpl w:val="850C8FC6"/>
    <w:lvl w:ilvl="0" w:tplc="0409000D">
      <w:start w:val="1"/>
      <w:numFmt w:val="bullet"/>
      <w:lvlText w:val=""/>
      <w:lvlJc w:val="left"/>
      <w:pPr>
        <w:tabs>
          <w:tab w:val="num" w:pos="1770"/>
        </w:tabs>
        <w:ind w:left="1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8" w15:restartNumberingAfterBreak="0">
    <w:nsid w:val="18C85889"/>
    <w:multiLevelType w:val="hybridMultilevel"/>
    <w:tmpl w:val="7302AE9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 w15:restartNumberingAfterBreak="0">
    <w:nsid w:val="268C07B4"/>
    <w:multiLevelType w:val="hybridMultilevel"/>
    <w:tmpl w:val="B09A7A7A"/>
    <w:lvl w:ilvl="0" w:tplc="040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2D391918"/>
    <w:multiLevelType w:val="hybridMultilevel"/>
    <w:tmpl w:val="13B8EFF8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2FB14BA0"/>
    <w:multiLevelType w:val="hybridMultilevel"/>
    <w:tmpl w:val="E8464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4616E"/>
    <w:multiLevelType w:val="hybridMultilevel"/>
    <w:tmpl w:val="29F89432"/>
    <w:lvl w:ilvl="0" w:tplc="0409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3" w15:restartNumberingAfterBreak="0">
    <w:nsid w:val="36C60733"/>
    <w:multiLevelType w:val="hybridMultilevel"/>
    <w:tmpl w:val="8418F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4470D"/>
    <w:multiLevelType w:val="hybridMultilevel"/>
    <w:tmpl w:val="FE56B2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F36A7"/>
    <w:multiLevelType w:val="hybridMultilevel"/>
    <w:tmpl w:val="E1CCCBA2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380D13D5"/>
    <w:multiLevelType w:val="hybridMultilevel"/>
    <w:tmpl w:val="83A86210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 w15:restartNumberingAfterBreak="0">
    <w:nsid w:val="3B532F79"/>
    <w:multiLevelType w:val="hybridMultilevel"/>
    <w:tmpl w:val="E130B4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16312"/>
    <w:multiLevelType w:val="hybridMultilevel"/>
    <w:tmpl w:val="CC30DDD0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424D46C2"/>
    <w:multiLevelType w:val="hybridMultilevel"/>
    <w:tmpl w:val="1B8C36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5B328C"/>
    <w:multiLevelType w:val="hybridMultilevel"/>
    <w:tmpl w:val="ADAAD1D4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44BA4BED"/>
    <w:multiLevelType w:val="hybridMultilevel"/>
    <w:tmpl w:val="030891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56B1C"/>
    <w:multiLevelType w:val="hybridMultilevel"/>
    <w:tmpl w:val="53100AB8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495B6798"/>
    <w:multiLevelType w:val="hybridMultilevel"/>
    <w:tmpl w:val="FCE0CE8E"/>
    <w:lvl w:ilvl="0" w:tplc="0409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4" w15:restartNumberingAfterBreak="0">
    <w:nsid w:val="4F4124DD"/>
    <w:multiLevelType w:val="hybridMultilevel"/>
    <w:tmpl w:val="7F16E6D4"/>
    <w:lvl w:ilvl="0" w:tplc="76400B50">
      <w:start w:val="728"/>
      <w:numFmt w:val="bullet"/>
      <w:lvlText w:val="-"/>
      <w:lvlJc w:val="left"/>
      <w:pPr>
        <w:ind w:left="2133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25" w15:restartNumberingAfterBreak="0">
    <w:nsid w:val="4FC5030C"/>
    <w:multiLevelType w:val="hybridMultilevel"/>
    <w:tmpl w:val="AF1E94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8E7557"/>
    <w:multiLevelType w:val="hybridMultilevel"/>
    <w:tmpl w:val="E6F26F10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7" w15:restartNumberingAfterBreak="0">
    <w:nsid w:val="548F30E7"/>
    <w:multiLevelType w:val="hybridMultilevel"/>
    <w:tmpl w:val="9A30A9B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5E27CAB"/>
    <w:multiLevelType w:val="hybridMultilevel"/>
    <w:tmpl w:val="82DA5E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5B34EC"/>
    <w:multiLevelType w:val="hybridMultilevel"/>
    <w:tmpl w:val="79FAF7A4"/>
    <w:lvl w:ilvl="0" w:tplc="40021DD2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30" w15:restartNumberingAfterBreak="0">
    <w:nsid w:val="5827281D"/>
    <w:multiLevelType w:val="hybridMultilevel"/>
    <w:tmpl w:val="18722F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E218FB"/>
    <w:multiLevelType w:val="hybridMultilevel"/>
    <w:tmpl w:val="64C8B23A"/>
    <w:lvl w:ilvl="0" w:tplc="040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E8551BF"/>
    <w:multiLevelType w:val="hybridMultilevel"/>
    <w:tmpl w:val="3F3063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AD1E81"/>
    <w:multiLevelType w:val="hybridMultilevel"/>
    <w:tmpl w:val="E356006E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4" w15:restartNumberingAfterBreak="0">
    <w:nsid w:val="63B559B7"/>
    <w:multiLevelType w:val="hybridMultilevel"/>
    <w:tmpl w:val="F11A1A52"/>
    <w:lvl w:ilvl="0" w:tplc="4D94B436">
      <w:start w:val="728"/>
      <w:numFmt w:val="bullet"/>
      <w:lvlText w:val="-"/>
      <w:lvlJc w:val="left"/>
      <w:pPr>
        <w:ind w:left="223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 w15:restartNumberingAfterBreak="0">
    <w:nsid w:val="65F70075"/>
    <w:multiLevelType w:val="hybridMultilevel"/>
    <w:tmpl w:val="3C8666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110EF6"/>
    <w:multiLevelType w:val="hybridMultilevel"/>
    <w:tmpl w:val="64C8B23A"/>
    <w:lvl w:ilvl="0" w:tplc="04090007">
      <w:start w:val="1"/>
      <w:numFmt w:val="bullet"/>
      <w:lvlText w:val=""/>
      <w:lvlJc w:val="left"/>
      <w:pPr>
        <w:tabs>
          <w:tab w:val="num" w:pos="1644"/>
        </w:tabs>
        <w:ind w:left="1644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2364"/>
        </w:tabs>
        <w:ind w:left="236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84"/>
        </w:tabs>
        <w:ind w:left="3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804"/>
        </w:tabs>
        <w:ind w:left="3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524"/>
        </w:tabs>
        <w:ind w:left="452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244"/>
        </w:tabs>
        <w:ind w:left="5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964"/>
        </w:tabs>
        <w:ind w:left="5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84"/>
        </w:tabs>
        <w:ind w:left="6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04"/>
        </w:tabs>
        <w:ind w:left="7404" w:hanging="360"/>
      </w:pPr>
      <w:rPr>
        <w:rFonts w:ascii="Wingdings" w:hAnsi="Wingdings" w:hint="default"/>
      </w:rPr>
    </w:lvl>
  </w:abstractNum>
  <w:abstractNum w:abstractNumId="37" w15:restartNumberingAfterBreak="0">
    <w:nsid w:val="710350AB"/>
    <w:multiLevelType w:val="hybridMultilevel"/>
    <w:tmpl w:val="0D00297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4BD4D95"/>
    <w:multiLevelType w:val="hybridMultilevel"/>
    <w:tmpl w:val="330837F6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9" w15:restartNumberingAfterBreak="0">
    <w:nsid w:val="7A795A02"/>
    <w:multiLevelType w:val="hybridMultilevel"/>
    <w:tmpl w:val="BD2847C4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40" w15:restartNumberingAfterBreak="0">
    <w:nsid w:val="7C092F67"/>
    <w:multiLevelType w:val="hybridMultilevel"/>
    <w:tmpl w:val="0C7C2C64"/>
    <w:lvl w:ilvl="0" w:tplc="4D94B436">
      <w:start w:val="728"/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41" w15:restartNumberingAfterBreak="0">
    <w:nsid w:val="7E95630C"/>
    <w:multiLevelType w:val="hybridMultilevel"/>
    <w:tmpl w:val="416E9E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"/>
  </w:num>
  <w:num w:numId="3">
    <w:abstractNumId w:val="3"/>
  </w:num>
  <w:num w:numId="4">
    <w:abstractNumId w:val="1"/>
  </w:num>
  <w:num w:numId="5">
    <w:abstractNumId w:val="27"/>
  </w:num>
  <w:num w:numId="6">
    <w:abstractNumId w:val="29"/>
  </w:num>
  <w:num w:numId="7">
    <w:abstractNumId w:val="36"/>
  </w:num>
  <w:num w:numId="8">
    <w:abstractNumId w:val="13"/>
  </w:num>
  <w:num w:numId="9">
    <w:abstractNumId w:val="14"/>
  </w:num>
  <w:num w:numId="10">
    <w:abstractNumId w:val="39"/>
  </w:num>
  <w:num w:numId="11">
    <w:abstractNumId w:val="33"/>
  </w:num>
  <w:num w:numId="12">
    <w:abstractNumId w:val="38"/>
  </w:num>
  <w:num w:numId="13">
    <w:abstractNumId w:val="8"/>
  </w:num>
  <w:num w:numId="14">
    <w:abstractNumId w:val="7"/>
  </w:num>
  <w:num w:numId="15">
    <w:abstractNumId w:val="24"/>
  </w:num>
  <w:num w:numId="16">
    <w:abstractNumId w:val="40"/>
  </w:num>
  <w:num w:numId="17">
    <w:abstractNumId w:val="34"/>
  </w:num>
  <w:num w:numId="18">
    <w:abstractNumId w:val="23"/>
  </w:num>
  <w:num w:numId="19">
    <w:abstractNumId w:val="11"/>
  </w:num>
  <w:num w:numId="20">
    <w:abstractNumId w:val="32"/>
  </w:num>
  <w:num w:numId="21">
    <w:abstractNumId w:val="37"/>
  </w:num>
  <w:num w:numId="22">
    <w:abstractNumId w:val="41"/>
  </w:num>
  <w:num w:numId="23">
    <w:abstractNumId w:val="5"/>
  </w:num>
  <w:num w:numId="24">
    <w:abstractNumId w:val="21"/>
  </w:num>
  <w:num w:numId="25">
    <w:abstractNumId w:val="17"/>
  </w:num>
  <w:num w:numId="26">
    <w:abstractNumId w:val="28"/>
  </w:num>
  <w:num w:numId="27">
    <w:abstractNumId w:val="0"/>
  </w:num>
  <w:num w:numId="28">
    <w:abstractNumId w:val="9"/>
  </w:num>
  <w:num w:numId="29">
    <w:abstractNumId w:val="22"/>
  </w:num>
  <w:num w:numId="30">
    <w:abstractNumId w:val="35"/>
  </w:num>
  <w:num w:numId="31">
    <w:abstractNumId w:val="19"/>
  </w:num>
  <w:num w:numId="32">
    <w:abstractNumId w:val="4"/>
  </w:num>
  <w:num w:numId="33">
    <w:abstractNumId w:val="12"/>
  </w:num>
  <w:num w:numId="34">
    <w:abstractNumId w:val="30"/>
  </w:num>
  <w:num w:numId="35">
    <w:abstractNumId w:val="2"/>
  </w:num>
  <w:num w:numId="36">
    <w:abstractNumId w:val="25"/>
  </w:num>
  <w:num w:numId="37">
    <w:abstractNumId w:val="26"/>
  </w:num>
  <w:num w:numId="38">
    <w:abstractNumId w:val="16"/>
  </w:num>
  <w:num w:numId="39">
    <w:abstractNumId w:val="10"/>
  </w:num>
  <w:num w:numId="40">
    <w:abstractNumId w:val="20"/>
  </w:num>
  <w:num w:numId="41">
    <w:abstractNumId w:val="15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5"/>
  <w:drawingGridVerticalSpacing w:val="187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9D9"/>
    <w:rsid w:val="00002AF1"/>
    <w:rsid w:val="0001242B"/>
    <w:rsid w:val="00024515"/>
    <w:rsid w:val="00024572"/>
    <w:rsid w:val="00037BC2"/>
    <w:rsid w:val="00037F8F"/>
    <w:rsid w:val="00044BFB"/>
    <w:rsid w:val="00052883"/>
    <w:rsid w:val="00052B23"/>
    <w:rsid w:val="00054E75"/>
    <w:rsid w:val="00054F8C"/>
    <w:rsid w:val="0005535E"/>
    <w:rsid w:val="00055FB3"/>
    <w:rsid w:val="00087FD5"/>
    <w:rsid w:val="00092CC7"/>
    <w:rsid w:val="000A7803"/>
    <w:rsid w:val="000C4585"/>
    <w:rsid w:val="000D143D"/>
    <w:rsid w:val="000E261F"/>
    <w:rsid w:val="000E3D47"/>
    <w:rsid w:val="000E7149"/>
    <w:rsid w:val="000F2C89"/>
    <w:rsid w:val="000F7EA6"/>
    <w:rsid w:val="000F7EDF"/>
    <w:rsid w:val="0010016B"/>
    <w:rsid w:val="001017AB"/>
    <w:rsid w:val="00105073"/>
    <w:rsid w:val="00112B8E"/>
    <w:rsid w:val="00152DFA"/>
    <w:rsid w:val="0015756E"/>
    <w:rsid w:val="00165C96"/>
    <w:rsid w:val="00170AF9"/>
    <w:rsid w:val="0017438B"/>
    <w:rsid w:val="0017501A"/>
    <w:rsid w:val="0018451C"/>
    <w:rsid w:val="00193523"/>
    <w:rsid w:val="001C1728"/>
    <w:rsid w:val="001C4EA0"/>
    <w:rsid w:val="001C5311"/>
    <w:rsid w:val="001D218A"/>
    <w:rsid w:val="001E1EE9"/>
    <w:rsid w:val="001E23D1"/>
    <w:rsid w:val="001E6E03"/>
    <w:rsid w:val="001F266A"/>
    <w:rsid w:val="001F34B0"/>
    <w:rsid w:val="001F4047"/>
    <w:rsid w:val="001F5506"/>
    <w:rsid w:val="00201491"/>
    <w:rsid w:val="00202219"/>
    <w:rsid w:val="0021175A"/>
    <w:rsid w:val="00216432"/>
    <w:rsid w:val="00223131"/>
    <w:rsid w:val="00224299"/>
    <w:rsid w:val="00224C75"/>
    <w:rsid w:val="00225550"/>
    <w:rsid w:val="002268AD"/>
    <w:rsid w:val="002520D5"/>
    <w:rsid w:val="002563CA"/>
    <w:rsid w:val="002628FA"/>
    <w:rsid w:val="00276259"/>
    <w:rsid w:val="00280AC0"/>
    <w:rsid w:val="00281F47"/>
    <w:rsid w:val="00282F8B"/>
    <w:rsid w:val="00286970"/>
    <w:rsid w:val="00292EDC"/>
    <w:rsid w:val="00293EC6"/>
    <w:rsid w:val="0029577C"/>
    <w:rsid w:val="00296C09"/>
    <w:rsid w:val="002A12A7"/>
    <w:rsid w:val="002B0496"/>
    <w:rsid w:val="002B3C46"/>
    <w:rsid w:val="002B4718"/>
    <w:rsid w:val="002C0BD0"/>
    <w:rsid w:val="002D6AF5"/>
    <w:rsid w:val="002E2817"/>
    <w:rsid w:val="002E2B05"/>
    <w:rsid w:val="002E4C6A"/>
    <w:rsid w:val="002E7CD6"/>
    <w:rsid w:val="002F5653"/>
    <w:rsid w:val="00312C2E"/>
    <w:rsid w:val="00317686"/>
    <w:rsid w:val="0032729A"/>
    <w:rsid w:val="00347CEF"/>
    <w:rsid w:val="0035121E"/>
    <w:rsid w:val="00355698"/>
    <w:rsid w:val="00357F45"/>
    <w:rsid w:val="0036083C"/>
    <w:rsid w:val="00365EF7"/>
    <w:rsid w:val="0036728A"/>
    <w:rsid w:val="00375145"/>
    <w:rsid w:val="003754E2"/>
    <w:rsid w:val="00383763"/>
    <w:rsid w:val="0039027D"/>
    <w:rsid w:val="00393BCC"/>
    <w:rsid w:val="003A4AA3"/>
    <w:rsid w:val="003A6F9D"/>
    <w:rsid w:val="003B7F96"/>
    <w:rsid w:val="003C6AF3"/>
    <w:rsid w:val="003C7086"/>
    <w:rsid w:val="003C7654"/>
    <w:rsid w:val="003D1E5C"/>
    <w:rsid w:val="003D4E90"/>
    <w:rsid w:val="003E0502"/>
    <w:rsid w:val="003E3400"/>
    <w:rsid w:val="003E3B31"/>
    <w:rsid w:val="003E4B32"/>
    <w:rsid w:val="003F1328"/>
    <w:rsid w:val="0040393D"/>
    <w:rsid w:val="00413873"/>
    <w:rsid w:val="00417B08"/>
    <w:rsid w:val="00422F8C"/>
    <w:rsid w:val="00427053"/>
    <w:rsid w:val="00430239"/>
    <w:rsid w:val="004326B8"/>
    <w:rsid w:val="00445C42"/>
    <w:rsid w:val="00454C15"/>
    <w:rsid w:val="00455420"/>
    <w:rsid w:val="00455E35"/>
    <w:rsid w:val="004575F2"/>
    <w:rsid w:val="00457ECC"/>
    <w:rsid w:val="00460C85"/>
    <w:rsid w:val="00461053"/>
    <w:rsid w:val="00462BE0"/>
    <w:rsid w:val="00465ABE"/>
    <w:rsid w:val="004662CE"/>
    <w:rsid w:val="00474E94"/>
    <w:rsid w:val="004767C0"/>
    <w:rsid w:val="004829EC"/>
    <w:rsid w:val="004839D9"/>
    <w:rsid w:val="004850D6"/>
    <w:rsid w:val="004962D0"/>
    <w:rsid w:val="004A29CB"/>
    <w:rsid w:val="004B4DD6"/>
    <w:rsid w:val="004C44A5"/>
    <w:rsid w:val="004C5C26"/>
    <w:rsid w:val="004D11EA"/>
    <w:rsid w:val="004D3297"/>
    <w:rsid w:val="004D59B2"/>
    <w:rsid w:val="004E3D8E"/>
    <w:rsid w:val="004F4B26"/>
    <w:rsid w:val="00502EB9"/>
    <w:rsid w:val="00504F11"/>
    <w:rsid w:val="0051488F"/>
    <w:rsid w:val="00524441"/>
    <w:rsid w:val="0052461B"/>
    <w:rsid w:val="00524716"/>
    <w:rsid w:val="00530BAA"/>
    <w:rsid w:val="0053221E"/>
    <w:rsid w:val="005326F4"/>
    <w:rsid w:val="005574F9"/>
    <w:rsid w:val="00557EBD"/>
    <w:rsid w:val="00560193"/>
    <w:rsid w:val="0056398D"/>
    <w:rsid w:val="00565FEA"/>
    <w:rsid w:val="005702F0"/>
    <w:rsid w:val="00570345"/>
    <w:rsid w:val="00574786"/>
    <w:rsid w:val="0057703A"/>
    <w:rsid w:val="005A26A2"/>
    <w:rsid w:val="005A7311"/>
    <w:rsid w:val="005B0388"/>
    <w:rsid w:val="005B2D2B"/>
    <w:rsid w:val="005B4825"/>
    <w:rsid w:val="005B7F4C"/>
    <w:rsid w:val="005C5F78"/>
    <w:rsid w:val="005C6E59"/>
    <w:rsid w:val="005D64AD"/>
    <w:rsid w:val="005D706C"/>
    <w:rsid w:val="005F31A7"/>
    <w:rsid w:val="005F6D83"/>
    <w:rsid w:val="006012F7"/>
    <w:rsid w:val="00603C8F"/>
    <w:rsid w:val="00607DC0"/>
    <w:rsid w:val="00610F0F"/>
    <w:rsid w:val="00613216"/>
    <w:rsid w:val="00620475"/>
    <w:rsid w:val="00632E56"/>
    <w:rsid w:val="006420F8"/>
    <w:rsid w:val="0064390C"/>
    <w:rsid w:val="00647073"/>
    <w:rsid w:val="00650314"/>
    <w:rsid w:val="00652F96"/>
    <w:rsid w:val="006625B5"/>
    <w:rsid w:val="00681F7F"/>
    <w:rsid w:val="00687887"/>
    <w:rsid w:val="006A3F04"/>
    <w:rsid w:val="006A482D"/>
    <w:rsid w:val="006A6936"/>
    <w:rsid w:val="006A6D5F"/>
    <w:rsid w:val="006B2291"/>
    <w:rsid w:val="006C188F"/>
    <w:rsid w:val="006E5E99"/>
    <w:rsid w:val="006F2434"/>
    <w:rsid w:val="0070209B"/>
    <w:rsid w:val="00710490"/>
    <w:rsid w:val="007107AC"/>
    <w:rsid w:val="007131E3"/>
    <w:rsid w:val="007210A4"/>
    <w:rsid w:val="007274AC"/>
    <w:rsid w:val="007324FE"/>
    <w:rsid w:val="007337F8"/>
    <w:rsid w:val="00746E22"/>
    <w:rsid w:val="00760AB7"/>
    <w:rsid w:val="00762254"/>
    <w:rsid w:val="00762C49"/>
    <w:rsid w:val="00763277"/>
    <w:rsid w:val="007674BE"/>
    <w:rsid w:val="007846D4"/>
    <w:rsid w:val="00787EF1"/>
    <w:rsid w:val="007A5A89"/>
    <w:rsid w:val="007A79E8"/>
    <w:rsid w:val="007B64BA"/>
    <w:rsid w:val="007C55D7"/>
    <w:rsid w:val="007C62F0"/>
    <w:rsid w:val="007D1BBF"/>
    <w:rsid w:val="007D1C58"/>
    <w:rsid w:val="007D1DD8"/>
    <w:rsid w:val="007D700E"/>
    <w:rsid w:val="007E0821"/>
    <w:rsid w:val="007E61CE"/>
    <w:rsid w:val="007E7D8D"/>
    <w:rsid w:val="007F54E7"/>
    <w:rsid w:val="007F6370"/>
    <w:rsid w:val="00801E6E"/>
    <w:rsid w:val="008022F0"/>
    <w:rsid w:val="00803DAD"/>
    <w:rsid w:val="0080597E"/>
    <w:rsid w:val="00810A1F"/>
    <w:rsid w:val="00815836"/>
    <w:rsid w:val="00824AFE"/>
    <w:rsid w:val="0082654B"/>
    <w:rsid w:val="008267CC"/>
    <w:rsid w:val="00830E4C"/>
    <w:rsid w:val="0083555D"/>
    <w:rsid w:val="008429C8"/>
    <w:rsid w:val="008468CF"/>
    <w:rsid w:val="00847BDE"/>
    <w:rsid w:val="0086092B"/>
    <w:rsid w:val="00861A41"/>
    <w:rsid w:val="00861AD4"/>
    <w:rsid w:val="00863A4E"/>
    <w:rsid w:val="0087335A"/>
    <w:rsid w:val="00875018"/>
    <w:rsid w:val="00881D90"/>
    <w:rsid w:val="0088797D"/>
    <w:rsid w:val="008B15B4"/>
    <w:rsid w:val="008D3D21"/>
    <w:rsid w:val="008E0E87"/>
    <w:rsid w:val="008E441B"/>
    <w:rsid w:val="008E725E"/>
    <w:rsid w:val="00906A79"/>
    <w:rsid w:val="00906B18"/>
    <w:rsid w:val="00907DF8"/>
    <w:rsid w:val="009136D5"/>
    <w:rsid w:val="0091553B"/>
    <w:rsid w:val="009214A0"/>
    <w:rsid w:val="00921CF1"/>
    <w:rsid w:val="009226AD"/>
    <w:rsid w:val="009355A6"/>
    <w:rsid w:val="0094279E"/>
    <w:rsid w:val="00952711"/>
    <w:rsid w:val="0095629C"/>
    <w:rsid w:val="0096096B"/>
    <w:rsid w:val="00962A61"/>
    <w:rsid w:val="0096475A"/>
    <w:rsid w:val="00967D12"/>
    <w:rsid w:val="00971BED"/>
    <w:rsid w:val="00972B2E"/>
    <w:rsid w:val="00976A2C"/>
    <w:rsid w:val="009876A5"/>
    <w:rsid w:val="009925D9"/>
    <w:rsid w:val="009A0DE9"/>
    <w:rsid w:val="009B22B7"/>
    <w:rsid w:val="009C3351"/>
    <w:rsid w:val="009C78DD"/>
    <w:rsid w:val="009D4643"/>
    <w:rsid w:val="009D5081"/>
    <w:rsid w:val="009E3262"/>
    <w:rsid w:val="009E3F5F"/>
    <w:rsid w:val="009E6223"/>
    <w:rsid w:val="009E71A3"/>
    <w:rsid w:val="009F4E4D"/>
    <w:rsid w:val="009F7CC3"/>
    <w:rsid w:val="00A03961"/>
    <w:rsid w:val="00A04AE4"/>
    <w:rsid w:val="00A07EA9"/>
    <w:rsid w:val="00A121F1"/>
    <w:rsid w:val="00A12F6D"/>
    <w:rsid w:val="00A14F33"/>
    <w:rsid w:val="00A16C88"/>
    <w:rsid w:val="00A32B04"/>
    <w:rsid w:val="00A46445"/>
    <w:rsid w:val="00A46D02"/>
    <w:rsid w:val="00A47905"/>
    <w:rsid w:val="00A63263"/>
    <w:rsid w:val="00A67981"/>
    <w:rsid w:val="00A70A37"/>
    <w:rsid w:val="00A70DCB"/>
    <w:rsid w:val="00A724AB"/>
    <w:rsid w:val="00A80CFC"/>
    <w:rsid w:val="00A93DBC"/>
    <w:rsid w:val="00A94E54"/>
    <w:rsid w:val="00AA1025"/>
    <w:rsid w:val="00AA1C08"/>
    <w:rsid w:val="00AB7465"/>
    <w:rsid w:val="00AC0501"/>
    <w:rsid w:val="00AC0EB2"/>
    <w:rsid w:val="00AC1E29"/>
    <w:rsid w:val="00AD1312"/>
    <w:rsid w:val="00AD2C7A"/>
    <w:rsid w:val="00AD4416"/>
    <w:rsid w:val="00AD49E8"/>
    <w:rsid w:val="00AF387D"/>
    <w:rsid w:val="00AF743D"/>
    <w:rsid w:val="00B0098B"/>
    <w:rsid w:val="00B17F34"/>
    <w:rsid w:val="00B232D0"/>
    <w:rsid w:val="00B244D7"/>
    <w:rsid w:val="00B25085"/>
    <w:rsid w:val="00B275EF"/>
    <w:rsid w:val="00B362FA"/>
    <w:rsid w:val="00B36853"/>
    <w:rsid w:val="00B40820"/>
    <w:rsid w:val="00B46E99"/>
    <w:rsid w:val="00B569C4"/>
    <w:rsid w:val="00B622E5"/>
    <w:rsid w:val="00B63561"/>
    <w:rsid w:val="00B73F1A"/>
    <w:rsid w:val="00B76070"/>
    <w:rsid w:val="00B93506"/>
    <w:rsid w:val="00B9565A"/>
    <w:rsid w:val="00B972F4"/>
    <w:rsid w:val="00BA4EAE"/>
    <w:rsid w:val="00BA5743"/>
    <w:rsid w:val="00BB09FA"/>
    <w:rsid w:val="00BB67D8"/>
    <w:rsid w:val="00BC38F5"/>
    <w:rsid w:val="00BC46AF"/>
    <w:rsid w:val="00BC6F2A"/>
    <w:rsid w:val="00BD6DB6"/>
    <w:rsid w:val="00BE3659"/>
    <w:rsid w:val="00BF33D1"/>
    <w:rsid w:val="00BF45C7"/>
    <w:rsid w:val="00BF5123"/>
    <w:rsid w:val="00C009CC"/>
    <w:rsid w:val="00C0180F"/>
    <w:rsid w:val="00C052A2"/>
    <w:rsid w:val="00C06EAD"/>
    <w:rsid w:val="00C21B0A"/>
    <w:rsid w:val="00C2267E"/>
    <w:rsid w:val="00C24248"/>
    <w:rsid w:val="00C25696"/>
    <w:rsid w:val="00C435D9"/>
    <w:rsid w:val="00C47DCA"/>
    <w:rsid w:val="00C73CF0"/>
    <w:rsid w:val="00C7535E"/>
    <w:rsid w:val="00C82946"/>
    <w:rsid w:val="00C8443D"/>
    <w:rsid w:val="00C9466A"/>
    <w:rsid w:val="00C959B3"/>
    <w:rsid w:val="00CA0E25"/>
    <w:rsid w:val="00CA61E2"/>
    <w:rsid w:val="00CB69BE"/>
    <w:rsid w:val="00CC53F6"/>
    <w:rsid w:val="00CD7359"/>
    <w:rsid w:val="00CE03DD"/>
    <w:rsid w:val="00D00612"/>
    <w:rsid w:val="00D00E9A"/>
    <w:rsid w:val="00D10D31"/>
    <w:rsid w:val="00D15480"/>
    <w:rsid w:val="00D23079"/>
    <w:rsid w:val="00D241E8"/>
    <w:rsid w:val="00D32B57"/>
    <w:rsid w:val="00D46375"/>
    <w:rsid w:val="00D465B0"/>
    <w:rsid w:val="00D5046F"/>
    <w:rsid w:val="00D5767C"/>
    <w:rsid w:val="00D61A73"/>
    <w:rsid w:val="00D628EA"/>
    <w:rsid w:val="00D7781F"/>
    <w:rsid w:val="00D803D6"/>
    <w:rsid w:val="00D82DFB"/>
    <w:rsid w:val="00D837AE"/>
    <w:rsid w:val="00D86559"/>
    <w:rsid w:val="00D96406"/>
    <w:rsid w:val="00D965AE"/>
    <w:rsid w:val="00DA0425"/>
    <w:rsid w:val="00DA0473"/>
    <w:rsid w:val="00DA05F8"/>
    <w:rsid w:val="00DA17B7"/>
    <w:rsid w:val="00DB09E5"/>
    <w:rsid w:val="00DB0DC1"/>
    <w:rsid w:val="00DC4F25"/>
    <w:rsid w:val="00DC750A"/>
    <w:rsid w:val="00DD768E"/>
    <w:rsid w:val="00DE190D"/>
    <w:rsid w:val="00DE4667"/>
    <w:rsid w:val="00DE7FCB"/>
    <w:rsid w:val="00DF7C3C"/>
    <w:rsid w:val="00E07815"/>
    <w:rsid w:val="00E10173"/>
    <w:rsid w:val="00E11552"/>
    <w:rsid w:val="00E11A76"/>
    <w:rsid w:val="00E21F5A"/>
    <w:rsid w:val="00E246D4"/>
    <w:rsid w:val="00E32DC7"/>
    <w:rsid w:val="00E33D2C"/>
    <w:rsid w:val="00E34CD4"/>
    <w:rsid w:val="00E35CF0"/>
    <w:rsid w:val="00E44AD9"/>
    <w:rsid w:val="00E513D7"/>
    <w:rsid w:val="00E659BC"/>
    <w:rsid w:val="00E7045A"/>
    <w:rsid w:val="00E70CAE"/>
    <w:rsid w:val="00E710A0"/>
    <w:rsid w:val="00E7277B"/>
    <w:rsid w:val="00E7535E"/>
    <w:rsid w:val="00E84AEC"/>
    <w:rsid w:val="00EB66D7"/>
    <w:rsid w:val="00EC03A4"/>
    <w:rsid w:val="00EC5905"/>
    <w:rsid w:val="00EC724E"/>
    <w:rsid w:val="00ED5C87"/>
    <w:rsid w:val="00EE0B12"/>
    <w:rsid w:val="00EE2CBC"/>
    <w:rsid w:val="00EE7BA2"/>
    <w:rsid w:val="00EF3FDB"/>
    <w:rsid w:val="00EF59D5"/>
    <w:rsid w:val="00EF6C6B"/>
    <w:rsid w:val="00F1028B"/>
    <w:rsid w:val="00F20286"/>
    <w:rsid w:val="00F30EAD"/>
    <w:rsid w:val="00F31AB8"/>
    <w:rsid w:val="00F36B2A"/>
    <w:rsid w:val="00F428C1"/>
    <w:rsid w:val="00F42D9C"/>
    <w:rsid w:val="00F447CA"/>
    <w:rsid w:val="00F62956"/>
    <w:rsid w:val="00F659FB"/>
    <w:rsid w:val="00F80502"/>
    <w:rsid w:val="00F82B2C"/>
    <w:rsid w:val="00F8371C"/>
    <w:rsid w:val="00F92DD4"/>
    <w:rsid w:val="00FA3B51"/>
    <w:rsid w:val="00FB4528"/>
    <w:rsid w:val="00FD089E"/>
    <w:rsid w:val="00FE2FCA"/>
    <w:rsid w:val="00FE7919"/>
    <w:rsid w:val="00FF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3ABA682"/>
  <w15:chartTrackingRefBased/>
  <w15:docId w15:val="{78B925CB-E266-44FA-9CCA-E5DA6557F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ro-RO"/>
    </w:rPr>
  </w:style>
  <w:style w:type="paragraph" w:styleId="Heading1">
    <w:name w:val="heading 1"/>
    <w:basedOn w:val="Normal"/>
    <w:next w:val="Normal"/>
    <w:qFormat/>
    <w:pPr>
      <w:keepNext/>
      <w:ind w:left="1920"/>
      <w:jc w:val="center"/>
      <w:outlineLvl w:val="0"/>
    </w:pPr>
    <w:rPr>
      <w:rFonts w:ascii="Arial" w:hAnsi="Arial" w:cs="Arial"/>
      <w:sz w:val="24"/>
      <w:szCs w:val="24"/>
      <w:lang w:val="ro-RO"/>
    </w:rPr>
  </w:style>
  <w:style w:type="paragraph" w:styleId="Heading2">
    <w:name w:val="heading 2"/>
    <w:basedOn w:val="Normal"/>
    <w:next w:val="Normal"/>
    <w:qFormat/>
    <w:pPr>
      <w:keepNext/>
      <w:ind w:left="1920"/>
      <w:outlineLvl w:val="1"/>
    </w:pPr>
    <w:rPr>
      <w:rFonts w:ascii="Arial" w:hAnsi="Arial" w:cs="Arial"/>
      <w:b/>
      <w:bCs/>
      <w:sz w:val="24"/>
      <w:szCs w:val="24"/>
      <w:lang w:val="fr-FR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noProof/>
      <w:snapToGrid w:val="0"/>
      <w:sz w:val="24"/>
    </w:rPr>
  </w:style>
  <w:style w:type="paragraph" w:styleId="Heading5">
    <w:name w:val="heading 5"/>
    <w:basedOn w:val="Normal"/>
    <w:next w:val="Normal"/>
    <w:link w:val="Heading5Char"/>
    <w:qFormat/>
    <w:rsid w:val="004D3297"/>
    <w:pPr>
      <w:keepNext/>
      <w:outlineLvl w:val="4"/>
    </w:pPr>
    <w:rPr>
      <w:rFonts w:eastAsia="Arial Unicode MS"/>
      <w:b/>
      <w:bCs/>
      <w:i/>
      <w:iCs/>
      <w:sz w:val="28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4D3297"/>
    <w:pPr>
      <w:keepNext/>
      <w:outlineLvl w:val="6"/>
    </w:pPr>
    <w:rPr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sz w:val="28"/>
    </w:rPr>
  </w:style>
  <w:style w:type="paragraph" w:styleId="BodyTextIndent">
    <w:name w:val="Body Text Indent"/>
    <w:basedOn w:val="Normal"/>
    <w:semiHidden/>
    <w:pPr>
      <w:ind w:left="2160" w:firstLine="840"/>
    </w:pPr>
    <w:rPr>
      <w:rFonts w:ascii="Arial" w:hAnsi="Arial" w:cs="Arial"/>
      <w:sz w:val="24"/>
      <w:szCs w:val="24"/>
      <w:lang w:val="ro-RO"/>
    </w:rPr>
  </w:style>
  <w:style w:type="table" w:styleId="TableGrid">
    <w:name w:val="Table Grid"/>
    <w:basedOn w:val="TableNormal"/>
    <w:uiPriority w:val="39"/>
    <w:rsid w:val="00393B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5Char">
    <w:name w:val="Heading 5 Char"/>
    <w:link w:val="Heading5"/>
    <w:rsid w:val="004D3297"/>
    <w:rPr>
      <w:rFonts w:eastAsia="Arial Unicode MS"/>
      <w:b/>
      <w:bCs/>
      <w:i/>
      <w:iCs/>
      <w:sz w:val="28"/>
    </w:rPr>
  </w:style>
  <w:style w:type="character" w:customStyle="1" w:styleId="Heading7Char">
    <w:name w:val="Heading 7 Char"/>
    <w:link w:val="Heading7"/>
    <w:rsid w:val="004D3297"/>
    <w:rPr>
      <w:sz w:val="28"/>
    </w:rPr>
  </w:style>
  <w:style w:type="character" w:customStyle="1" w:styleId="HeaderChar">
    <w:name w:val="Header Char"/>
    <w:link w:val="Header"/>
    <w:rsid w:val="00054F8C"/>
    <w:rPr>
      <w:lang w:eastAsia="ro-RO"/>
    </w:rPr>
  </w:style>
  <w:style w:type="paragraph" w:customStyle="1" w:styleId="Default">
    <w:name w:val="Default"/>
    <w:rsid w:val="00422F8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F2C89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A94E54"/>
    <w:rPr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2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972F4"/>
    <w:rPr>
      <w:rFonts w:ascii="Segoe UI" w:hAnsi="Segoe UI" w:cs="Segoe UI"/>
      <w:sz w:val="18"/>
      <w:szCs w:val="18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s://boldmedical.ro/pub/media/catalog/product/cache/image/700x700/e9c3970ab036de70892d86c6d221abfe/p/r/primedic-defimonitor-xd-1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3C47D-DA2F-4A9C-87D5-691EFF97E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dlfkjldfkjdlfkldkfjdljldk</vt:lpstr>
    </vt:vector>
  </TitlesOfParts>
  <Company>BTL</Company>
  <LinksUpToDate>false</LinksUpToDate>
  <CharactersWithSpaces>8369</CharactersWithSpaces>
  <SharedDoc>false</SharedDoc>
  <HLinks>
    <vt:vector size="18" baseType="variant">
      <vt:variant>
        <vt:i4>7864421</vt:i4>
      </vt:variant>
      <vt:variant>
        <vt:i4>3</vt:i4>
      </vt:variant>
      <vt:variant>
        <vt:i4>0</vt:i4>
      </vt:variant>
      <vt:variant>
        <vt:i4>5</vt:i4>
      </vt:variant>
      <vt:variant>
        <vt:lpwstr>http://www.btl.ro/</vt:lpwstr>
      </vt:variant>
      <vt:variant>
        <vt:lpwstr/>
      </vt:variant>
      <vt:variant>
        <vt:i4>917561</vt:i4>
      </vt:variant>
      <vt:variant>
        <vt:i4>0</vt:i4>
      </vt:variant>
      <vt:variant>
        <vt:i4>0</vt:i4>
      </vt:variant>
      <vt:variant>
        <vt:i4>5</vt:i4>
      </vt:variant>
      <vt:variant>
        <vt:lpwstr>mailto:VANZARI@BTL.RO</vt:lpwstr>
      </vt:variant>
      <vt:variant>
        <vt:lpwstr/>
      </vt:variant>
      <vt:variant>
        <vt:i4>7667810</vt:i4>
      </vt:variant>
      <vt:variant>
        <vt:i4>-1</vt:i4>
      </vt:variant>
      <vt:variant>
        <vt:i4>1088</vt:i4>
      </vt:variant>
      <vt:variant>
        <vt:i4>1</vt:i4>
      </vt:variant>
      <vt:variant>
        <vt:lpwstr>https://www.keystoneview.com/wp-content/uploads/2009/09/VS_V_Universal_V_53da74bd5386b.jpg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dlfkjldfkjdlfkldkfjdljldk</dc:title>
  <dc:subject/>
  <dc:creator>Mocanu Razvan Mario</dc:creator>
  <cp:keywords/>
  <cp:lastModifiedBy>Codrea Ciprian</cp:lastModifiedBy>
  <cp:revision>2</cp:revision>
  <cp:lastPrinted>2019-03-14T12:08:00Z</cp:lastPrinted>
  <dcterms:created xsi:type="dcterms:W3CDTF">2020-03-23T11:34:00Z</dcterms:created>
  <dcterms:modified xsi:type="dcterms:W3CDTF">2020-03-23T11:34:00Z</dcterms:modified>
</cp:coreProperties>
</file>